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FB" w:rsidRDefault="00F04F49">
      <w:pPr>
        <w:widowControl w:val="0"/>
        <w:kinsoku w:val="0"/>
        <w:autoSpaceDE w:val="0"/>
        <w:autoSpaceDN w:val="0"/>
        <w:adjustRightInd w:val="0"/>
        <w:spacing w:before="4" w:after="203" w:line="211" w:lineRule="auto"/>
        <w:ind w:left="2955" w:right="2703" w:firstLine="689"/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6"/>
          <w:szCs w:val="36"/>
        </w:rPr>
        <w:t>ГЕОГРАФИЯ</w:t>
      </w:r>
      <w:r>
        <w:rPr>
          <w:rFonts w:ascii="Times New Roman" w:eastAsia="Times New Roman" w:hAnsi="Times New Roman"/>
          <w:b/>
          <w:spacing w:val="265"/>
          <w:w w:val="590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88"/>
          <w:sz w:val="36"/>
          <w:szCs w:val="36"/>
        </w:rPr>
        <w:t>10</w:t>
      </w:r>
      <w:r>
        <w:rPr>
          <w:rFonts w:ascii="Times New Roman" w:eastAsia="Times New Roman" w:hAnsi="Times New Roman"/>
          <w:b/>
          <w:spacing w:val="-6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класс</w:t>
      </w:r>
      <w:r>
        <w:rPr>
          <w:rFonts w:ascii="Times New Roman" w:eastAsia="Times New Roman" w:hAnsi="Times New Roman"/>
          <w:b/>
          <w:spacing w:val="-3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(II</w:t>
      </w:r>
      <w:r>
        <w:rPr>
          <w:rFonts w:ascii="Times New Roman" w:eastAsia="Times New Roman" w:hAnsi="Times New Roman"/>
          <w:b/>
          <w:spacing w:val="-9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полугодие)</w:t>
      </w:r>
      <w:bookmarkEnd w:id="0"/>
    </w:p>
    <w:tbl>
      <w:tblPr>
        <w:tblW w:w="9644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1128"/>
        <w:gridCol w:w="5627"/>
        <w:gridCol w:w="1991"/>
      </w:tblGrid>
      <w:tr w:rsidR="00AC0CFB" w:rsidTr="008B709B">
        <w:tblPrEx>
          <w:tblCellMar>
            <w:top w:w="0" w:type="dxa"/>
            <w:bottom w:w="0" w:type="dxa"/>
          </w:tblCellMar>
        </w:tblPrEx>
        <w:trPr>
          <w:cantSplit/>
          <w:trHeight w:hRule="exact" w:val="679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10" w:right="109" w:firstLine="207"/>
            </w:pPr>
            <w:r>
              <w:rPr>
                <w:noProof/>
              </w:rPr>
              <w:pict>
                <v:shapetype id="_x0000_m11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" o:spid="_x0000_s1140" type="#_x0000_m1141" style="position:absolute;left:0;text-align:left;margin-left:0;margin-top:0;width:1pt;height:1pt;z-index:25165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" o:spid="_x0000_s1138" type="#_x0000_m1139" style="position:absolute;left:0;text-align:left;margin-left:45pt;margin-top:0;width:2pt;height:1pt;z-index:25165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" o:spid="_x0000_s1136" type="#_x0000_m1137" style="position:absolute;left:0;text-align:left;margin-left:0;margin-top:33pt;width:1pt;height:1pt;z-index:25166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" o:spid="_x0000_s1134" type="#_x0000_m1135" style="position:absolute;left:0;text-align:left;margin-left:45pt;margin-top:33pt;width:2pt;height:1pt;z-index:25166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"/>
                  <w10:wrap anchorx="page" anchory="page"/>
                </v:shape>
              </w:pict>
            </w:r>
            <w:r w:rsidR="00F04F49">
              <w:rPr>
                <w:rFonts w:ascii="Arial Unicode MS" w:eastAsia="Arial Unicode MS" w:hAnsi="Arial Unicode MS" w:cs="Arial Unicode MS"/>
                <w:noProof/>
                <w:color w:val="000000"/>
                <w:w w:val="83"/>
                <w:sz w:val="28"/>
                <w:szCs w:val="28"/>
              </w:rPr>
              <w:t>№</w:t>
            </w:r>
            <w:r w:rsidR="00F04F49">
              <w:rPr>
                <w:rFonts w:ascii="Arial Unicode MS" w:eastAsia="Arial Unicode MS" w:hAnsi="Arial Unicode MS"/>
                <w:spacing w:val="80"/>
                <w:w w:val="281"/>
                <w:sz w:val="28"/>
                <w:szCs w:val="28"/>
              </w:rPr>
              <w:t xml:space="preserve"> </w: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82"/>
            </w:pPr>
            <w:r>
              <w:rPr>
                <w:noProof/>
              </w:rPr>
              <w:pict>
                <v:shapetype id="_x0000_m11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" o:spid="_x0000_s1132" type="#_x0000_m1133" style="position:absolute;left:0;text-align:left;margin-left:56pt;margin-top:0;width:2pt;height:1pt;z-index:25166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" o:spid="_x0000_s1130" type="#_x0000_m1131" style="position:absolute;left:0;text-align:left;margin-left:56pt;margin-top:33pt;width:2pt;height:1pt;z-index:25166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/>
                  <w10:wrap anchorx="page" anchory="page"/>
                </v:shape>
              </w:pic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Дата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45"/>
            </w:pPr>
            <w:r>
              <w:rPr>
                <w:noProof/>
              </w:rPr>
              <w:pict>
                <v:shapetype id="_x0000_m11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" o:spid="_x0000_s1128" type="#_x0000_m1129" style="position:absolute;left:0;text-align:left;margin-left:281pt;margin-top:0;width:1pt;height:1pt;z-index:25166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" o:spid="_x0000_s1126" type="#_x0000_m1127" style="position:absolute;left:0;text-align:left;margin-left:281pt;margin-top:33pt;width:1pt;height:1pt;z-index:25166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/>
                  <w10:wrap anchorx="page" anchory="page"/>
                </v:shape>
              </w:pic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Тема</w:t>
            </w:r>
            <w:r w:rsidR="00F04F49">
              <w:rPr>
                <w:rFonts w:ascii="Times New Roman" w:eastAsia="Times New Roman" w:hAnsi="Times New Roman"/>
                <w:spacing w:val="-21"/>
                <w:w w:val="110"/>
                <w:sz w:val="28"/>
                <w:szCs w:val="28"/>
              </w:rPr>
              <w:t xml:space="preserve"> </w: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385" w:right="226" w:hanging="161"/>
            </w:pPr>
            <w:r>
              <w:rPr>
                <w:noProof/>
              </w:rPr>
              <w:pict>
                <v:shapetype id="_x0000_m11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" o:spid="_x0000_s1124" type="#_x0000_m1125" style="position:absolute;left:0;text-align:left;margin-left:84pt;margin-top:0;width:1pt;height:1pt;z-index:25166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" o:spid="_x0000_s1122" type="#_x0000_m1123" style="position:absolute;left:0;text-align:left;margin-left:84pt;margin-top:33pt;width:1pt;height:1pt;z-index:25166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/>
                  <w10:wrap anchorx="page" anchory="page"/>
                </v:shape>
              </w:pic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Домашнее</w:t>
            </w:r>
            <w:r w:rsidR="00F04F49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задание</w:t>
            </w:r>
          </w:p>
        </w:tc>
      </w:tr>
      <w:tr w:rsidR="008B709B" w:rsidTr="00231893">
        <w:tblPrEx>
          <w:tblCellMar>
            <w:top w:w="0" w:type="dxa"/>
            <w:bottom w:w="0" w:type="dxa"/>
          </w:tblCellMar>
        </w:tblPrEx>
        <w:trPr>
          <w:cantSplit/>
          <w:trHeight w:hRule="exact" w:val="679"/>
        </w:trPr>
        <w:tc>
          <w:tcPr>
            <w:tcW w:w="9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9B" w:rsidRDefault="008B709B" w:rsidP="008B709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385" w:right="226" w:hanging="161"/>
              <w:jc w:val="center"/>
              <w:rPr>
                <w:noProof/>
              </w:rPr>
            </w:pPr>
            <w:r w:rsidRPr="00E31003">
              <w:rPr>
                <w:b/>
              </w:rPr>
              <w:t>Научно-техническая революция.</w:t>
            </w:r>
          </w:p>
        </w:tc>
      </w:tr>
      <w:tr w:rsidR="00AC0CFB" w:rsidTr="00347F4B">
        <w:tblPrEx>
          <w:tblCellMar>
            <w:top w:w="0" w:type="dxa"/>
            <w:bottom w:w="0" w:type="dxa"/>
          </w:tblCellMar>
        </w:tblPrEx>
        <w:trPr>
          <w:cantSplit/>
          <w:trHeight w:hRule="exact" w:val="183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501"/>
            </w:pPr>
            <w:r>
              <w:rPr>
                <w:noProof/>
              </w:rPr>
              <w:pict>
                <v:shapetype id="_x0000_m11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" o:spid="_x0000_s1120" type="#_x0000_m1121" style="position:absolute;left:0;text-align:left;margin-left:0;margin-top:48pt;width:1pt;height:1pt;z-index:25166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" o:spid="_x0000_s1118" type="#_x0000_m1119" style="position:absolute;left:0;text-align:left;margin-left:45pt;margin-top:48pt;width:2pt;height:1pt;z-index:25166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/>
                  <w10:wrap anchorx="page" anchory="page"/>
                </v:shape>
              </w:pic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w w:val="80"/>
                <w:sz w:val="28"/>
                <w:szCs w:val="28"/>
              </w:rPr>
              <w:t>1.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 w:rsidP="008B709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51"/>
            </w:pPr>
            <w:r>
              <w:rPr>
                <w:noProof/>
              </w:rPr>
              <w:pict>
                <v:shapetype id="_x0000_m11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" o:spid="_x0000_s1116" type="#_x0000_m1117" style="position:absolute;left:0;text-align:left;margin-left:56pt;margin-top:48pt;width:2pt;height:1pt;z-index:25167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/>
                  <w10:wrap anchorx="page" anchory="page"/>
                </v:shape>
              </w:pic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2</w:t>
            </w:r>
            <w:r w:rsidR="008B709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0</w: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.01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Pr="00347F4B" w:rsidRDefault="00347F4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67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F4B">
              <w:rPr>
                <w:rFonts w:ascii="Times New Roman" w:hAnsi="Times New Roman" w:cs="Times New Roman"/>
                <w:sz w:val="24"/>
                <w:szCs w:val="24"/>
              </w:rPr>
              <w:t>Характеристика научно-технической революции. Современное мировое хозяйство и международное разделение труда.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347F4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38" w:right="415" w:hanging="23"/>
            </w:pPr>
            <w:r>
              <w:t>Стр. 82 - 92</w:t>
            </w:r>
          </w:p>
        </w:tc>
      </w:tr>
      <w:tr w:rsidR="00AC0CFB" w:rsidTr="00347F4B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4"/>
            </w:pPr>
            <w:r>
              <w:rPr>
                <w:noProof/>
              </w:rPr>
              <w:pict>
                <v:shapetype id="_x0000_m11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" o:spid="_x0000_s1110" type="#_x0000_m1111" style="position:absolute;left:0;text-align:left;margin-left:0;margin-top:32pt;width:1pt;height:1pt;z-index:251673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" o:spid="_x0000_s1108" type="#_x0000_m1109" style="position:absolute;left:0;text-align:left;margin-left:45pt;margin-top:32pt;width:2pt;height:1pt;z-index:251674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/>
                  <w10:wrap anchorx="page" anchory="page"/>
                </v:shape>
              </w:pic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2.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51"/>
            </w:pPr>
            <w:r>
              <w:rPr>
                <w:noProof/>
              </w:rPr>
              <w:pict>
                <v:shapetype id="_x0000_m11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" o:spid="_x0000_s1106" type="#_x0000_m1107" style="position:absolute;left:0;text-align:left;margin-left:56pt;margin-top:32pt;width:2pt;height:1pt;z-index:251675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9"/>
                  <w10:wrap anchorx="page" anchory="page"/>
                </v:shape>
              </w:pict>
            </w:r>
            <w:r w:rsidR="008B709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27</w: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.01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Pr="00347F4B" w:rsidRDefault="00347F4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47F4B"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хозяйства. Основные факторы размещения производительных сил.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347F4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38" w:right="415" w:hanging="23"/>
            </w:pPr>
            <w:r>
              <w:t>Стр. 92 -110</w:t>
            </w:r>
          </w:p>
        </w:tc>
      </w:tr>
      <w:tr w:rsidR="00347F4B" w:rsidTr="00347F4B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9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B" w:rsidRDefault="00347F4B" w:rsidP="00347F4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38" w:right="415" w:hanging="23"/>
              <w:jc w:val="center"/>
            </w:pPr>
            <w:r>
              <w:rPr>
                <w:b/>
                <w:color w:val="000000"/>
              </w:rPr>
              <w:t xml:space="preserve">География </w:t>
            </w:r>
            <w:r w:rsidRPr="00C27731">
              <w:rPr>
                <w:b/>
                <w:color w:val="000000"/>
              </w:rPr>
              <w:t>Отраслей мирового хозяйства.</w:t>
            </w:r>
          </w:p>
        </w:tc>
      </w:tr>
      <w:tr w:rsidR="00AC0CFB" w:rsidTr="00347F4B">
        <w:tblPrEx>
          <w:tblCellMar>
            <w:top w:w="0" w:type="dxa"/>
            <w:bottom w:w="0" w:type="dxa"/>
          </w:tblCellMar>
        </w:tblPrEx>
        <w:trPr>
          <w:cantSplit/>
          <w:trHeight w:hRule="exact" w:val="1406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9"/>
            </w:pPr>
            <w:r>
              <w:rPr>
                <w:noProof/>
              </w:rPr>
              <w:pict>
                <v:shapetype id="_x0000_m11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5" o:spid="_x0000_s1100" type="#_x0000_m1101" style="position:absolute;left:0;text-align:left;margin-left:0;margin-top:35pt;width:1pt;height:2pt;z-index:251678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6" o:spid="_x0000_s1098" type="#_x0000_m1099" style="position:absolute;left:0;text-align:left;margin-left:45pt;margin-top:35pt;width:2pt;height:2pt;z-index:251679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1"/>
                  <w10:wrap anchorx="page" anchory="page"/>
                </v:shape>
              </w:pic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3.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78"/>
            </w:pPr>
            <w:r>
              <w:rPr>
                <w:noProof/>
              </w:rPr>
              <w:pict>
                <v:shapetype id="_x0000_m10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8" o:spid="_x0000_s1096" type="#_x0000_m1097" style="position:absolute;left:0;text-align:left;margin-left:56pt;margin-top:35pt;width:2pt;height:2pt;z-index:251680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2"/>
                  <w10:wrap anchorx="page" anchory="page"/>
                </v:shape>
              </w:pict>
            </w:r>
            <w:r w:rsidR="008B709B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8"/>
                <w:szCs w:val="28"/>
              </w:rPr>
              <w:t>17</w: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8"/>
                <w:szCs w:val="28"/>
              </w:rPr>
              <w:t>.02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B" w:rsidRPr="00347F4B" w:rsidRDefault="00347F4B" w:rsidP="00347F4B">
            <w:pPr>
              <w:pStyle w:val="a3"/>
              <w:rPr>
                <w:b/>
                <w:sz w:val="24"/>
                <w:szCs w:val="24"/>
              </w:rPr>
            </w:pPr>
            <w:r w:rsidRPr="00347F4B">
              <w:rPr>
                <w:color w:val="000000"/>
                <w:sz w:val="24"/>
                <w:szCs w:val="24"/>
              </w:rPr>
              <w:t xml:space="preserve">География важнейших отраслей промышленности. Топливная промышленность мира. </w:t>
            </w:r>
            <w:r w:rsidRPr="00347F4B">
              <w:rPr>
                <w:sz w:val="24"/>
                <w:szCs w:val="24"/>
              </w:rPr>
              <w:t>Электроэнергетика мира. Горнодобывающая и металлургическая промышленность.</w:t>
            </w:r>
            <w:r w:rsidRPr="00347F4B">
              <w:rPr>
                <w:b/>
                <w:sz w:val="24"/>
                <w:szCs w:val="24"/>
              </w:rPr>
              <w:t xml:space="preserve"> </w:t>
            </w:r>
          </w:p>
          <w:p w:rsidR="00AC0CFB" w:rsidRDefault="00AC0CFB" w:rsidP="00347F4B">
            <w:pPr>
              <w:widowControl w:val="0"/>
              <w:kinsoku w:val="0"/>
              <w:autoSpaceDE w:val="0"/>
              <w:autoSpaceDN w:val="0"/>
              <w:adjustRightInd w:val="0"/>
              <w:spacing w:before="93" w:after="0" w:line="214" w:lineRule="auto"/>
              <w:ind w:left="114" w:right="796" w:hanging="1"/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347F4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38" w:right="415" w:hanging="23"/>
            </w:pPr>
            <w:r>
              <w:t>Стр. 110 - 121</w:t>
            </w:r>
          </w:p>
        </w:tc>
      </w:tr>
      <w:tr w:rsidR="00AC0CFB" w:rsidTr="00347F4B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2"/>
            </w:pPr>
            <w:r>
              <w:rPr>
                <w:noProof/>
              </w:rPr>
              <w:pict>
                <v:shapetype id="_x0000_m10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4" o:spid="_x0000_s1090" type="#_x0000_m1091" style="position:absolute;left:0;text-align:left;margin-left:0;margin-top:32pt;width:1pt;height:1pt;z-index:251683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5" o:spid="_x0000_s1088" type="#_x0000_m1089" style="position:absolute;left:0;text-align:left;margin-left:45pt;margin-top:32pt;width:2pt;height:1pt;z-index:251684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4"/>
                  <w10:wrap anchorx="page" anchory="page"/>
                </v:shape>
              </w:pic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4.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 w:rsidP="008B709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51"/>
            </w:pPr>
            <w:r>
              <w:rPr>
                <w:noProof/>
              </w:rPr>
              <w:pict>
                <v:shapetype id="_x0000_m10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7" o:spid="_x0000_s1086" type="#_x0000_m1087" style="position:absolute;left:0;text-align:left;margin-left:56pt;margin-top:32pt;width:2pt;height:1pt;z-index:251685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5"/>
                  <w10:wrap anchorx="page" anchory="page"/>
                </v:shape>
              </w:pict>
            </w:r>
            <w:r w:rsidR="008B709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02</w: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</w:t>
            </w:r>
            <w:r w:rsidR="008B709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Pr="00F04F49" w:rsidRDefault="00347F4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Машиностроение мира. Химическая, лесная и деревообрабатывающая промышленность мира. Лёгкая промышленность мира.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Pr="00F04F49" w:rsidRDefault="00347F4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38" w:right="415" w:hanging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4F4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4F49">
              <w:rPr>
                <w:rFonts w:ascii="Times New Roman" w:hAnsi="Times New Roman" w:cs="Times New Roman"/>
                <w:sz w:val="24"/>
                <w:szCs w:val="24"/>
              </w:rPr>
              <w:t xml:space="preserve"> 121 - 126</w:t>
            </w:r>
          </w:p>
        </w:tc>
      </w:tr>
      <w:tr w:rsidR="00AC0CFB" w:rsidTr="008B709B">
        <w:tblPrEx>
          <w:tblCellMar>
            <w:top w:w="0" w:type="dxa"/>
            <w:bottom w:w="0" w:type="dxa"/>
          </w:tblCellMar>
        </w:tblPrEx>
        <w:trPr>
          <w:cantSplit/>
          <w:trHeight w:hRule="exact" w:val="97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81"/>
            </w:pPr>
            <w:r>
              <w:rPr>
                <w:noProof/>
              </w:rPr>
              <w:pict>
                <v:shapetype id="_x0000_m10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3" o:spid="_x0000_s1080" type="#_x0000_m1081" style="position:absolute;left:0;text-align:left;margin-left:0;margin-top:48pt;width:1pt;height:1pt;z-index:251688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" o:spid="_x0000_s1078" type="#_x0000_m1079" style="position:absolute;left:0;text-align:left;margin-left:45pt;margin-top:48pt;width:2pt;height:1pt;z-index:251689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7"/>
                  <w10:wrap anchorx="page" anchory="page"/>
                </v:shape>
              </w:pic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8"/>
                <w:szCs w:val="28"/>
              </w:rPr>
              <w:t>5.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78"/>
            </w:pPr>
            <w:r>
              <w:rPr>
                <w:noProof/>
              </w:rPr>
              <w:pict>
                <v:shapetype id="_x0000_m10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6" o:spid="_x0000_s1076" type="#_x0000_m1077" style="position:absolute;left:0;text-align:left;margin-left:56pt;margin-top:48pt;width:2pt;height:1pt;z-index:251691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8"/>
                  <w10:wrap anchorx="page" anchory="page"/>
                </v:shape>
              </w:pict>
            </w:r>
            <w:r w:rsidR="008B709B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8"/>
                <w:szCs w:val="28"/>
              </w:rPr>
              <w:t>06</w: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8"/>
                <w:szCs w:val="28"/>
              </w:rPr>
              <w:t>.0</w:t>
            </w:r>
            <w:r w:rsidR="008B709B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Pr="00F04F49" w:rsidRDefault="00347F4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2" w:right="50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сельского хозяйства и рыболовство мира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Pr="00F04F49" w:rsidRDefault="00347F4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38" w:right="415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9">
              <w:rPr>
                <w:rFonts w:ascii="Times New Roman" w:hAnsi="Times New Roman" w:cs="Times New Roman"/>
                <w:sz w:val="24"/>
                <w:szCs w:val="24"/>
              </w:rPr>
              <w:t>Стр. 126-  136</w:t>
            </w:r>
          </w:p>
        </w:tc>
      </w:tr>
      <w:tr w:rsidR="00AC0CFB" w:rsidTr="008B709B">
        <w:tblPrEx>
          <w:tblCellMar>
            <w:top w:w="0" w:type="dxa"/>
            <w:bottom w:w="0" w:type="dxa"/>
          </w:tblCellMar>
        </w:tblPrEx>
        <w:trPr>
          <w:cantSplit/>
          <w:trHeight w:hRule="exact" w:val="65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80"/>
            </w:pPr>
            <w:r>
              <w:rPr>
                <w:noProof/>
              </w:rPr>
              <w:pict>
                <v:shapetype id="_x0000_m10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2" o:spid="_x0000_s1070" type="#_x0000_m1071" style="position:absolute;left:0;text-align:left;margin-left:0;margin-top:32pt;width:1pt;height:2pt;z-index:251694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3" o:spid="_x0000_s1068" type="#_x0000_m1069" style="position:absolute;left:0;text-align:left;margin-left:45pt;margin-top:32pt;width:2pt;height:2pt;z-index:251695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0"/>
                  <w10:wrap anchorx="page" anchory="page"/>
                </v:shape>
              </w:pic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6.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55"/>
            </w:pPr>
            <w:r>
              <w:rPr>
                <w:noProof/>
              </w:rPr>
              <w:pict>
                <v:shapetype id="_x0000_m10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5" o:spid="_x0000_s1066" type="#_x0000_m1067" style="position:absolute;left:0;text-align:left;margin-left:56pt;margin-top:32pt;width:2pt;height:2pt;z-index:251696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/>
                  <w10:wrap anchorx="page" anchory="page"/>
                </v:shape>
              </w:pict>
            </w:r>
            <w:r w:rsidR="008B709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13</w: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.04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Pr="00F04F49" w:rsidRDefault="00347F4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155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9">
              <w:rPr>
                <w:rFonts w:ascii="Times New Roman" w:hAnsi="Times New Roman" w:cs="Times New Roman"/>
                <w:sz w:val="24"/>
                <w:szCs w:val="24"/>
              </w:rPr>
              <w:t>География транспорта мира.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Pr="00F04F49" w:rsidRDefault="00347F4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38" w:right="415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9">
              <w:rPr>
                <w:rFonts w:ascii="Times New Roman" w:hAnsi="Times New Roman" w:cs="Times New Roman"/>
                <w:sz w:val="24"/>
                <w:szCs w:val="24"/>
              </w:rPr>
              <w:t xml:space="preserve">Стр. 136 - </w:t>
            </w:r>
            <w:r w:rsidR="00F04F49" w:rsidRPr="00F04F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C0CFB" w:rsidTr="008B709B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8"/>
            </w:pPr>
            <w:r>
              <w:rPr>
                <w:noProof/>
              </w:rPr>
              <w:pict>
                <v:shapetype id="_x0000_m10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1" o:spid="_x0000_s1060" type="#_x0000_m1061" style="position:absolute;left:0;text-align:left;margin-left:0;margin-top:32pt;width:1pt;height:1pt;z-index:251699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2" o:spid="_x0000_s1058" type="#_x0000_m1059" style="position:absolute;left:0;text-align:left;margin-left:45pt;margin-top:32pt;width:2pt;height:1pt;z-index:251700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3"/>
                  <w10:wrap anchorx="page" anchory="page"/>
                </v:shape>
              </w:pic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7.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51"/>
            </w:pPr>
            <w:r>
              <w:rPr>
                <w:noProof/>
              </w:rPr>
              <w:pict>
                <v:shapetype id="_x0000_m10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4" o:spid="_x0000_s1056" type="#_x0000_m1057" style="position:absolute;left:0;text-align:left;margin-left:56pt;margin-top:32pt;width:2pt;height:1pt;z-index:251701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4"/>
                  <w10:wrap anchorx="page" anchory="page"/>
                </v:shape>
              </w:pict>
            </w:r>
            <w:r w:rsidR="008B709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18</w:t>
            </w:r>
            <w:r w:rsidR="00F04F49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</w:t>
            </w:r>
            <w:r w:rsidR="008B709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5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Pr="00F04F49" w:rsidRDefault="00F04F49">
            <w:pPr>
              <w:widowControl w:val="0"/>
              <w:kinsoku w:val="0"/>
              <w:autoSpaceDE w:val="0"/>
              <w:autoSpaceDN w:val="0"/>
              <w:adjustRightInd w:val="0"/>
              <w:spacing w:before="93" w:after="0" w:line="19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Всемирные</w:t>
            </w:r>
            <w:r w:rsidRPr="00F04F49">
              <w:rPr>
                <w:rFonts w:ascii="Times New Roman" w:eastAsia="Times New Roman" w:hAnsi="Times New Roman" w:cs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F04F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экономические</w:t>
            </w:r>
            <w:r w:rsidRPr="00F04F49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04F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отношения.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Pr="00F04F49" w:rsidRDefault="00F04F49" w:rsidP="00F04F49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38" w:right="485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9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Стр.</w:t>
            </w:r>
            <w:r w:rsidRPr="00F04F49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F04F49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143-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</w:t>
            </w:r>
            <w:r w:rsidRPr="00F04F49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49.</w:t>
            </w:r>
          </w:p>
        </w:tc>
      </w:tr>
      <w:tr w:rsidR="00AC0CFB" w:rsidTr="008B709B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548"/>
            </w:pPr>
            <w:r>
              <w:rPr>
                <w:noProof/>
              </w:rPr>
              <w:pict>
                <v:shapetype id="_x0000_m10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8" o:spid="_x0000_s1030" type="#_x0000_m1031" style="position:absolute;left:0;text-align:left;margin-left:0;margin-top:16pt;width:1pt;height:1pt;z-index:251714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9" o:spid="_x0000_s1028" type="#_x0000_m1029" style="position:absolute;left:0;text-align:left;margin-left:101pt;margin-top:16pt;width:2pt;height:1pt;z-index:251715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6"/>
                  <w10:wrap anchorx="page" anchory="page"/>
                </v:shape>
              </w:pict>
            </w:r>
            <w:r w:rsidR="00F04F49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CFB" w:rsidRDefault="00AC0CFB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7"/>
            </w:pPr>
            <w:r>
              <w:rPr>
                <w:noProof/>
              </w:rPr>
              <w:pict>
                <v:shapetype id="_x0000_m10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1" o:spid="_x0000_s1026" type="#_x0000_m1027" style="position:absolute;left:0;text-align:left;margin-left:366pt;margin-top:16pt;width:1pt;height:1pt;z-index:251716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7"/>
                  <w10:wrap anchorx="page" anchory="page"/>
                </v:shape>
              </w:pict>
            </w:r>
            <w:r w:rsidR="008B709B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8"/>
                <w:szCs w:val="28"/>
              </w:rPr>
              <w:t>7</w:t>
            </w:r>
            <w:r w:rsidR="00F04F49">
              <w:rPr>
                <w:rFonts w:ascii="Times New Roman" w:eastAsia="Times New Roman" w:hAnsi="Times New Roman"/>
                <w:b/>
                <w:spacing w:val="-22"/>
                <w:w w:val="110"/>
                <w:sz w:val="28"/>
                <w:szCs w:val="28"/>
              </w:rPr>
              <w:t xml:space="preserve"> </w:t>
            </w:r>
            <w:r w:rsidR="00F04F4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часов.</w:t>
            </w:r>
          </w:p>
        </w:tc>
      </w:tr>
    </w:tbl>
    <w:p w:rsidR="00AC0CFB" w:rsidRDefault="00AC0CFB">
      <w:pPr>
        <w:spacing w:after="0" w:line="14" w:lineRule="exact"/>
      </w:pPr>
    </w:p>
    <w:sectPr w:rsidR="00AC0CFB" w:rsidSect="00AC0CFB">
      <w:pgSz w:w="11920" w:h="16840"/>
      <w:pgMar w:top="1220" w:right="960" w:bottom="0" w:left="1580" w:header="0" w:footer="0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0CFB"/>
    <w:rsid w:val="00347F4B"/>
    <w:rsid w:val="008B709B"/>
    <w:rsid w:val="00AC0CFB"/>
    <w:rsid w:val="00F0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F4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ooxWord://word/media/image4.bin" TargetMode="External"/><Relationship Id="rId13" Type="http://schemas.openxmlformats.org/officeDocument/2006/relationships/image" Target="ooxWord://word/media/image9.bin" TargetMode="External"/><Relationship Id="rId18" Type="http://schemas.openxmlformats.org/officeDocument/2006/relationships/image" Target="ooxWord://word/media/image16.bin" TargetMode="External"/><Relationship Id="rId26" Type="http://schemas.openxmlformats.org/officeDocument/2006/relationships/image" Target="ooxWord://word/media/image30.bi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ooxWord://word/media/image21.bin" TargetMode="External"/><Relationship Id="rId34" Type="http://schemas.openxmlformats.org/officeDocument/2006/relationships/image" Target="ooxWord://word/media/image42.bin" TargetMode="External"/><Relationship Id="rId7" Type="http://schemas.openxmlformats.org/officeDocument/2006/relationships/image" Target="ooxWord://word/media/image3.bin" TargetMode="External"/><Relationship Id="rId12" Type="http://schemas.openxmlformats.org/officeDocument/2006/relationships/image" Target="ooxWord://word/media/image8.bin" TargetMode="External"/><Relationship Id="rId17" Type="http://schemas.openxmlformats.org/officeDocument/2006/relationships/image" Target="ooxWord://word/media/image15.bin" TargetMode="External"/><Relationship Id="rId25" Type="http://schemas.openxmlformats.org/officeDocument/2006/relationships/image" Target="ooxWord://word/media/image27.bin" TargetMode="External"/><Relationship Id="rId33" Type="http://schemas.openxmlformats.org/officeDocument/2006/relationships/image" Target="ooxWord://word/media/image41.bi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ooxWord://word/media/image12.bin" TargetMode="External"/><Relationship Id="rId20" Type="http://schemas.openxmlformats.org/officeDocument/2006/relationships/image" Target="ooxWord://word/media/image20.bin" TargetMode="External"/><Relationship Id="rId29" Type="http://schemas.openxmlformats.org/officeDocument/2006/relationships/image" Target="ooxWord://word/media/image35.bin" TargetMode="External"/><Relationship Id="rId1" Type="http://schemas.openxmlformats.org/officeDocument/2006/relationships/styles" Target="styles.xml"/><Relationship Id="rId6" Type="http://schemas.openxmlformats.org/officeDocument/2006/relationships/image" Target="ooxWord://word/media/image2.bin" TargetMode="External"/><Relationship Id="rId11" Type="http://schemas.openxmlformats.org/officeDocument/2006/relationships/image" Target="ooxWord://word/media/image7.bin" TargetMode="External"/><Relationship Id="rId24" Type="http://schemas.openxmlformats.org/officeDocument/2006/relationships/image" Target="ooxWord://word/media/image26.bin" TargetMode="External"/><Relationship Id="rId32" Type="http://schemas.openxmlformats.org/officeDocument/2006/relationships/image" Target="ooxWord://word/media/image40.bin" TargetMode="External"/><Relationship Id="rId37" Type="http://schemas.openxmlformats.org/officeDocument/2006/relationships/image" Target="ooxWord://word/media/image57.bin" TargetMode="External"/><Relationship Id="rId5" Type="http://schemas.openxmlformats.org/officeDocument/2006/relationships/image" Target="ooxWord://word/media/image1.bin" TargetMode="External"/><Relationship Id="rId15" Type="http://schemas.openxmlformats.org/officeDocument/2006/relationships/image" Target="ooxWord://word/media/image11.bin" TargetMode="External"/><Relationship Id="rId23" Type="http://schemas.openxmlformats.org/officeDocument/2006/relationships/image" Target="ooxWord://word/media/image25.bin" TargetMode="External"/><Relationship Id="rId28" Type="http://schemas.openxmlformats.org/officeDocument/2006/relationships/image" Target="ooxWord://word/media/image32.bin" TargetMode="External"/><Relationship Id="rId36" Type="http://schemas.openxmlformats.org/officeDocument/2006/relationships/image" Target="ooxWord://word/media/image56.bin" TargetMode="External"/><Relationship Id="rId10" Type="http://schemas.openxmlformats.org/officeDocument/2006/relationships/image" Target="ooxWord://word/media/image6.bin" TargetMode="External"/><Relationship Id="rId19" Type="http://schemas.openxmlformats.org/officeDocument/2006/relationships/image" Target="ooxWord://word/media/image17.bin" TargetMode="External"/><Relationship Id="rId31" Type="http://schemas.openxmlformats.org/officeDocument/2006/relationships/image" Target="ooxWord://word/media/image37.bin" TargetMode="External"/><Relationship Id="rId4" Type="http://schemas.openxmlformats.org/officeDocument/2006/relationships/image" Target="ooxWord://word/media/image0.bin" TargetMode="External"/><Relationship Id="rId9" Type="http://schemas.openxmlformats.org/officeDocument/2006/relationships/image" Target="ooxWord://word/media/image5.bin" TargetMode="External"/><Relationship Id="rId14" Type="http://schemas.openxmlformats.org/officeDocument/2006/relationships/image" Target="ooxWord://word/media/image10.bin" TargetMode="External"/><Relationship Id="rId22" Type="http://schemas.openxmlformats.org/officeDocument/2006/relationships/image" Target="ooxWord://word/media/image22.bin" TargetMode="External"/><Relationship Id="rId27" Type="http://schemas.openxmlformats.org/officeDocument/2006/relationships/image" Target="ooxWord://word/media/image31.bin" TargetMode="External"/><Relationship Id="rId30" Type="http://schemas.openxmlformats.org/officeDocument/2006/relationships/image" Target="ooxWord://word/media/image36.bin" TargetMode="External"/><Relationship Id="rId35" Type="http://schemas.openxmlformats.org/officeDocument/2006/relationships/image" Target="ooxWord://word/media/image55.bin" TargetMode="Externa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2019-12-23T10:18:00Z</dcterms:created>
  <dcterms:modified xsi:type="dcterms:W3CDTF">2019-12-23T10:41:00Z</dcterms:modified>
</cp:coreProperties>
</file>