
<file path=[Content_Types].xml><?xml version="1.0" encoding="utf-8"?>
<Types xmlns="http://schemas.openxmlformats.org/package/2006/content-types">
  <Default Extension="png" ContentType="image/png"/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EE" w:rsidRPr="009C5BBA" w:rsidRDefault="000542EE" w:rsidP="000542EE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9C5BB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Очно-заочное отделение</w:t>
      </w:r>
    </w:p>
    <w:p w:rsidR="000542EE" w:rsidRPr="002B4EA3" w:rsidRDefault="000542EE" w:rsidP="000542EE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2B4EA3">
        <w:rPr>
          <w:rFonts w:ascii="Times New Roman CYR" w:hAnsi="Times New Roman CYR" w:cs="Times New Roman CYR"/>
          <w:b/>
          <w:bCs/>
          <w:color w:val="000000"/>
        </w:rPr>
        <w:t>Календарно - тематическое планирование 10 класс - химия</w:t>
      </w:r>
    </w:p>
    <w:p w:rsidR="000542EE" w:rsidRPr="002B4EA3" w:rsidRDefault="000542EE" w:rsidP="000542E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color w:val="000000"/>
        </w:rPr>
      </w:pPr>
      <w:r w:rsidRPr="002B4EA3">
        <w:rPr>
          <w:rFonts w:ascii="Times New Roman CYR" w:hAnsi="Times New Roman CYR" w:cs="Times New Roman CYR"/>
          <w:bCs/>
          <w:i/>
          <w:color w:val="000000"/>
        </w:rPr>
        <w:t xml:space="preserve">О.С. Габриелян, Ф.Н. Маскаев, С.Ю. Пономарев, В.И. </w:t>
      </w:r>
      <w:proofErr w:type="spellStart"/>
      <w:r w:rsidRPr="002B4EA3">
        <w:rPr>
          <w:rFonts w:ascii="Times New Roman CYR" w:hAnsi="Times New Roman CYR" w:cs="Times New Roman CYR"/>
          <w:bCs/>
          <w:i/>
          <w:color w:val="000000"/>
        </w:rPr>
        <w:t>Теренин</w:t>
      </w:r>
      <w:proofErr w:type="spellEnd"/>
      <w:proofErr w:type="gramStart"/>
      <w:r w:rsidRPr="002B4EA3">
        <w:rPr>
          <w:rFonts w:ascii="Times New Roman CYR" w:hAnsi="Times New Roman CYR" w:cs="Times New Roman CYR"/>
          <w:bCs/>
          <w:i/>
          <w:color w:val="000000"/>
        </w:rPr>
        <w:t xml:space="preserve"> .</w:t>
      </w:r>
      <w:proofErr w:type="gramEnd"/>
      <w:r w:rsidRPr="002B4EA3">
        <w:rPr>
          <w:rFonts w:ascii="Times New Roman CYR" w:hAnsi="Times New Roman CYR" w:cs="Times New Roman CYR"/>
          <w:bCs/>
          <w:i/>
          <w:color w:val="000000"/>
        </w:rPr>
        <w:t xml:space="preserve"> Химия-10 класс. Дрофа, 2005.</w:t>
      </w:r>
    </w:p>
    <w:p w:rsidR="000542EE" w:rsidRPr="002B4EA3" w:rsidRDefault="00033B47" w:rsidP="000542E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/>
        </w:rPr>
      </w:pPr>
      <w:r w:rsidRPr="002B4EA3">
        <w:rPr>
          <w:b/>
          <w:bCs/>
          <w:i/>
          <w:color w:val="000000"/>
        </w:rPr>
        <w:t>2019-2020</w:t>
      </w:r>
      <w:r w:rsidR="000542EE" w:rsidRPr="002B4EA3">
        <w:rPr>
          <w:b/>
          <w:bCs/>
          <w:i/>
          <w:color w:val="000000"/>
        </w:rPr>
        <w:t xml:space="preserve"> учебный год</w:t>
      </w:r>
      <w:r w:rsidR="00EE39D4">
        <w:rPr>
          <w:b/>
          <w:bCs/>
          <w:i/>
          <w:color w:val="000000"/>
        </w:rPr>
        <w:t xml:space="preserve">  2 полугодие</w:t>
      </w: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1"/>
        <w:gridCol w:w="6239"/>
        <w:gridCol w:w="1276"/>
        <w:gridCol w:w="2549"/>
      </w:tblGrid>
      <w:tr w:rsidR="005D468C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68C" w:rsidRPr="002B4EA3" w:rsidRDefault="005D468C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2B4EA3">
              <w:rPr>
                <w:b/>
                <w:i/>
                <w:lang w:eastAsia="en-US"/>
              </w:rPr>
              <w:t>№</w:t>
            </w:r>
            <w:proofErr w:type="gramStart"/>
            <w:r w:rsidRPr="002B4EA3">
              <w:rPr>
                <w:b/>
                <w:i/>
                <w:lang w:eastAsia="en-US"/>
              </w:rPr>
              <w:t>п</w:t>
            </w:r>
            <w:proofErr w:type="gramEnd"/>
            <w:r w:rsidRPr="002B4EA3">
              <w:rPr>
                <w:b/>
                <w:i/>
                <w:lang w:eastAsia="en-US"/>
              </w:rPr>
              <w:t>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68C" w:rsidRPr="002B4EA3" w:rsidRDefault="005D468C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2B4EA3">
              <w:rPr>
                <w:rFonts w:ascii="Times New Roman CYR" w:hAnsi="Times New Roman CYR" w:cs="Times New Roman CYR"/>
                <w:b/>
                <w:i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468C" w:rsidRPr="002B4EA3" w:rsidRDefault="005D468C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2B4EA3">
              <w:rPr>
                <w:rFonts w:ascii="Times New Roman CYR" w:hAnsi="Times New Roman CYR" w:cs="Times New Roman CYR"/>
                <w:b/>
                <w:i/>
                <w:lang w:eastAsia="en-US"/>
              </w:rPr>
              <w:t xml:space="preserve">Дата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68C" w:rsidRPr="002B4EA3" w:rsidRDefault="005D468C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B4EA3">
              <w:rPr>
                <w:b/>
                <w:i/>
                <w:lang w:eastAsia="en-US"/>
              </w:rPr>
              <w:t>Д/задание</w:t>
            </w:r>
          </w:p>
        </w:tc>
      </w:tr>
      <w:tr w:rsidR="005D468C" w:rsidRPr="002B4EA3" w:rsidTr="00EE39D4">
        <w:trPr>
          <w:trHeight w:val="1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468C" w:rsidRPr="002B4EA3" w:rsidRDefault="00EE39D4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lang w:eastAsia="en-US"/>
              </w:rPr>
              <w:t>2</w:t>
            </w:r>
            <w:r w:rsidR="005D468C" w:rsidRPr="002B4EA3">
              <w:rPr>
                <w:rFonts w:ascii="Times New Roman CYR" w:hAnsi="Times New Roman CYR" w:cs="Times New Roman CYR"/>
                <w:b/>
                <w:i/>
                <w:lang w:eastAsia="en-US"/>
              </w:rPr>
              <w:t xml:space="preserve"> полугодие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8C" w:rsidRPr="002B4EA3" w:rsidRDefault="005D468C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  <w:lang w:eastAsia="en-US"/>
              </w:rPr>
            </w:pPr>
          </w:p>
        </w:tc>
      </w:tr>
      <w:tr w:rsidR="005D468C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68C" w:rsidRPr="002B4EA3" w:rsidRDefault="005D468C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4EA3">
              <w:rPr>
                <w:color w:val="000000"/>
                <w:lang w:eastAsia="en-US"/>
              </w:rPr>
              <w:t xml:space="preserve">  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8C" w:rsidRPr="00D03440" w:rsidRDefault="00EE39D4" w:rsidP="00D0344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Спирты:</w:t>
            </w:r>
            <w:r w:rsidRPr="00D03440">
              <w:rPr>
                <w:rFonts w:eastAsia="Arial"/>
                <w:spacing w:val="80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состав,</w:t>
            </w:r>
            <w:r w:rsidRPr="00D03440">
              <w:rPr>
                <w:rFonts w:eastAsia="Arial"/>
                <w:spacing w:val="62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строение,</w:t>
            </w:r>
            <w:r w:rsidRPr="00D03440">
              <w:rPr>
                <w:rFonts w:eastAsia="Arial"/>
                <w:spacing w:val="7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классификация,</w:t>
            </w:r>
            <w:r w:rsidRPr="00D03440">
              <w:rPr>
                <w:rFonts w:eastAsia="Arial"/>
                <w:spacing w:val="122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изомерия,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номенклатура.</w:t>
            </w:r>
            <w:r w:rsidRPr="00D03440">
              <w:rPr>
                <w:rFonts w:eastAsia="Arial"/>
                <w:spacing w:val="29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Свойства,</w:t>
            </w:r>
            <w:r w:rsidRPr="00D03440">
              <w:rPr>
                <w:rFonts w:eastAsia="Arial"/>
                <w:spacing w:val="256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получение,</w:t>
            </w:r>
            <w:r w:rsidRPr="00D03440">
              <w:rPr>
                <w:rFonts w:eastAsia="Arial"/>
                <w:spacing w:val="268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применение</w:t>
            </w:r>
            <w:r w:rsidRPr="00D03440">
              <w:rPr>
                <w:rFonts w:eastAsia="Arial"/>
                <w:spacing w:val="80"/>
                <w:w w:val="104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одноатомных</w:t>
            </w:r>
            <w:r w:rsidRPr="00D03440">
              <w:rPr>
                <w:rFonts w:eastAsia="Arial"/>
                <w:spacing w:val="378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спиртов.</w:t>
            </w:r>
            <w:r w:rsidRPr="00D03440">
              <w:rPr>
                <w:rFonts w:eastAsia="Arial"/>
                <w:spacing w:val="33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Многоатомные</w:t>
            </w:r>
            <w:r w:rsidRPr="00D03440">
              <w:rPr>
                <w:rFonts w:eastAsia="Arial"/>
                <w:spacing w:val="37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спирты.</w:t>
            </w:r>
            <w:r w:rsidRPr="00D03440">
              <w:rPr>
                <w:rFonts w:eastAsia="Arial"/>
                <w:spacing w:val="8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spacing w:val="5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Фенолы.</w:t>
            </w:r>
            <w:r w:rsidRPr="00D03440">
              <w:rPr>
                <w:rFonts w:eastAsia="Arial"/>
                <w:spacing w:val="1068"/>
                <w:w w:val="59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Строение,</w:t>
            </w:r>
            <w:r w:rsidRPr="00D03440">
              <w:rPr>
                <w:rFonts w:eastAsia="Arial"/>
                <w:spacing w:val="288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физические</w:t>
            </w:r>
            <w:r w:rsidRPr="00D03440">
              <w:rPr>
                <w:rFonts w:eastAsia="Arial"/>
                <w:spacing w:val="288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D03440">
              <w:rPr>
                <w:rFonts w:eastAsia="Arial"/>
                <w:spacing w:val="220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химические</w:t>
            </w:r>
            <w:r w:rsidRPr="00D03440">
              <w:rPr>
                <w:rFonts w:eastAsia="Arial"/>
                <w:spacing w:val="289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свойства.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468C" w:rsidRPr="002B4EA3" w:rsidRDefault="00EE39D4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13.01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CA2" w:rsidRPr="002B4EA3" w:rsidRDefault="00EE39D4" w:rsidP="00EE39D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с.138-163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3"/>
                <w:sz w:val="28"/>
                <w:szCs w:val="28"/>
              </w:rPr>
              <w:t>упр.5,6</w:t>
            </w:r>
            <w:r>
              <w:rPr>
                <w:spacing w:val="162"/>
                <w:w w:val="59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с.154</w:t>
            </w:r>
            <w:r>
              <w:rPr>
                <w:spacing w:val="390"/>
                <w:w w:val="590"/>
                <w:sz w:val="28"/>
                <w:szCs w:val="28"/>
                <w:rtl/>
              </w:rPr>
              <w:t xml:space="preserve"> </w:t>
            </w:r>
          </w:p>
        </w:tc>
      </w:tr>
      <w:tr w:rsidR="00AE6955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955" w:rsidRPr="002B4EA3" w:rsidRDefault="00AE6955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4EA3">
              <w:rPr>
                <w:color w:val="000000"/>
                <w:lang w:eastAsia="en-US"/>
              </w:rPr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955" w:rsidRPr="00D03440" w:rsidRDefault="00EE39D4" w:rsidP="00D034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highlight w:val="white"/>
              </w:rPr>
            </w:pP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Альдегиды</w:t>
            </w:r>
            <w:r w:rsidRPr="00D03440">
              <w:rPr>
                <w:rFonts w:eastAsia="Arial"/>
                <w:spacing w:val="41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D03440">
              <w:rPr>
                <w:rFonts w:eastAsia="Arial"/>
                <w:spacing w:val="35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кетоны:</w:t>
            </w:r>
            <w:r w:rsidRPr="00D03440">
              <w:rPr>
                <w:rFonts w:eastAsia="Arial"/>
                <w:spacing w:val="39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строение,</w:t>
            </w:r>
            <w:r w:rsidRPr="00D03440">
              <w:rPr>
                <w:rFonts w:eastAsia="Arial"/>
                <w:spacing w:val="41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изомерия,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номенклатура,</w:t>
            </w:r>
            <w:r w:rsidRPr="00D03440">
              <w:rPr>
                <w:rFonts w:eastAsia="Arial"/>
                <w:spacing w:val="32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получение.</w:t>
            </w:r>
            <w:r w:rsidRPr="00D03440">
              <w:rPr>
                <w:rFonts w:eastAsia="Arial"/>
                <w:spacing w:val="286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Химические</w:t>
            </w:r>
            <w:r w:rsidRPr="00D03440">
              <w:rPr>
                <w:rFonts w:eastAsia="Arial"/>
                <w:spacing w:val="29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свойства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3"/>
                <w:sz w:val="28"/>
                <w:szCs w:val="28"/>
              </w:rPr>
              <w:t>альдегидов</w:t>
            </w:r>
            <w:r w:rsidRPr="00D03440">
              <w:rPr>
                <w:rFonts w:eastAsia="Arial"/>
                <w:spacing w:val="35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D03440">
              <w:rPr>
                <w:rFonts w:eastAsia="Arial"/>
                <w:spacing w:val="-30"/>
                <w:w w:val="109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кетонов,</w:t>
            </w:r>
            <w:r w:rsidRPr="00D03440">
              <w:rPr>
                <w:rFonts w:eastAsia="Arial"/>
                <w:spacing w:val="15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применение.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955" w:rsidRPr="002B4EA3" w:rsidRDefault="00EE39D4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27.01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9D4" w:rsidRDefault="00EE39D4" w:rsidP="00AE6955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pacing w:val="-4"/>
                <w:sz w:val="28"/>
                <w:szCs w:val="28"/>
              </w:rPr>
            </w:pPr>
            <w:r>
              <w:rPr>
                <w:noProof/>
                <w:color w:val="000000"/>
                <w:spacing w:val="-4"/>
                <w:sz w:val="28"/>
                <w:szCs w:val="28"/>
              </w:rPr>
              <w:t xml:space="preserve">С. 164 -175 </w:t>
            </w:r>
          </w:p>
          <w:p w:rsidR="00AE6955" w:rsidRPr="002B4EA3" w:rsidRDefault="00EE39D4" w:rsidP="00AE69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4"/>
                <w:sz w:val="28"/>
                <w:szCs w:val="28"/>
              </w:rPr>
              <w:t>упр.1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с.164</w:t>
            </w:r>
            <w:r>
              <w:rPr>
                <w:spacing w:val="80"/>
                <w:sz w:val="28"/>
                <w:szCs w:val="28"/>
                <w:rtl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упр.2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с.174</w:t>
            </w:r>
            <w:r>
              <w:rPr>
                <w:spacing w:val="80"/>
                <w:sz w:val="28"/>
                <w:szCs w:val="28"/>
                <w:rtl/>
              </w:rPr>
              <w:t xml:space="preserve"> </w:t>
            </w:r>
            <w:r>
              <w:rPr>
                <w:noProof/>
                <w:color w:val="000000"/>
                <w:spacing w:val="-3"/>
                <w:sz w:val="28"/>
                <w:szCs w:val="28"/>
              </w:rPr>
              <w:t>упр.11</w:t>
            </w:r>
            <w:r>
              <w:rPr>
                <w:spacing w:val="229"/>
                <w:w w:val="590"/>
                <w:sz w:val="28"/>
                <w:szCs w:val="28"/>
                <w:rtl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с.175</w:t>
            </w:r>
          </w:p>
        </w:tc>
      </w:tr>
      <w:tr w:rsidR="00AE6955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955" w:rsidRPr="002B4EA3" w:rsidRDefault="00AE6955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4EA3">
              <w:rPr>
                <w:color w:val="000000"/>
                <w:lang w:eastAsia="en-US"/>
              </w:rPr>
              <w:t>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955" w:rsidRPr="00D03440" w:rsidRDefault="00EE39D4" w:rsidP="00D034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Карбоновые</w:t>
            </w:r>
            <w:r w:rsidRPr="00D03440">
              <w:rPr>
                <w:rFonts w:eastAsia="Arial"/>
                <w:spacing w:val="10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кислоты:</w:t>
            </w:r>
            <w:r w:rsidRPr="00D03440">
              <w:rPr>
                <w:rFonts w:eastAsia="Arial"/>
                <w:spacing w:val="8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классификация,</w:t>
            </w:r>
            <w:r w:rsidRPr="00D03440">
              <w:rPr>
                <w:rFonts w:eastAsia="Arial"/>
                <w:spacing w:val="13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номенклатура,</w:t>
            </w:r>
            <w:r w:rsidRPr="00D03440">
              <w:rPr>
                <w:rFonts w:eastAsia="Arial"/>
                <w:spacing w:val="80"/>
                <w:w w:val="128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изомерия,</w:t>
            </w:r>
            <w:r w:rsidRPr="00D03440">
              <w:rPr>
                <w:rFonts w:eastAsia="Arial"/>
                <w:spacing w:val="42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Одноосновные</w:t>
            </w:r>
            <w:r w:rsidRPr="00D03440">
              <w:rPr>
                <w:rFonts w:eastAsia="Arial"/>
                <w:spacing w:val="46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кислоты:</w:t>
            </w:r>
            <w:r w:rsidRPr="00D03440">
              <w:rPr>
                <w:rFonts w:eastAsia="Arial"/>
                <w:spacing w:val="42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свойства,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получение.</w:t>
            </w:r>
            <w:r w:rsidRPr="00D03440">
              <w:rPr>
                <w:rFonts w:eastAsia="Arial"/>
                <w:spacing w:val="23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Карбоновые</w:t>
            </w:r>
            <w:r w:rsidRPr="00D03440">
              <w:rPr>
                <w:rFonts w:eastAsia="Arial"/>
                <w:spacing w:val="25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кислоты:</w:t>
            </w:r>
            <w:r w:rsidRPr="00D03440">
              <w:rPr>
                <w:rFonts w:eastAsia="Arial"/>
                <w:spacing w:val="220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классификация,</w:t>
            </w:r>
            <w:r w:rsidRPr="00D03440">
              <w:rPr>
                <w:rFonts w:eastAsia="Arial"/>
                <w:spacing w:val="80"/>
                <w:w w:val="143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номенклатура,</w:t>
            </w:r>
            <w:r w:rsidRPr="00D03440">
              <w:rPr>
                <w:rFonts w:eastAsia="Arial"/>
                <w:spacing w:val="25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изомерия,</w:t>
            </w:r>
            <w:r w:rsidRPr="00D03440">
              <w:rPr>
                <w:rFonts w:eastAsia="Arial"/>
                <w:spacing w:val="22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Одноосновные</w:t>
            </w:r>
            <w:r w:rsidRPr="00D03440">
              <w:rPr>
                <w:rFonts w:eastAsia="Arial"/>
                <w:spacing w:val="25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кислоты: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свойства,</w:t>
            </w:r>
            <w:r w:rsidRPr="00D03440">
              <w:rPr>
                <w:rFonts w:eastAsia="Arial"/>
                <w:spacing w:val="289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получение.</w:t>
            </w:r>
            <w:r w:rsidRPr="00D03440">
              <w:rPr>
                <w:rFonts w:eastAsia="Arial"/>
                <w:spacing w:val="303"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6955" w:rsidRPr="002B4EA3" w:rsidRDefault="00EE39D4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10.02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955" w:rsidRPr="002B4EA3" w:rsidRDefault="00EE39D4" w:rsidP="00EE39D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с.175-190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3"/>
                <w:sz w:val="28"/>
                <w:szCs w:val="28"/>
              </w:rPr>
              <w:t>упр.10,14</w:t>
            </w:r>
            <w:r>
              <w:rPr>
                <w:spacing w:val="229"/>
                <w:w w:val="59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с.189</w:t>
            </w:r>
            <w:r>
              <w:rPr>
                <w:spacing w:val="390"/>
                <w:w w:val="590"/>
                <w:sz w:val="28"/>
                <w:szCs w:val="28"/>
              </w:rPr>
              <w:t xml:space="preserve">  </w:t>
            </w:r>
            <w:r>
              <w:rPr>
                <w:noProof/>
                <w:color w:val="000000"/>
                <w:spacing w:val="-3"/>
                <w:sz w:val="28"/>
                <w:szCs w:val="28"/>
              </w:rPr>
              <w:t>упр.16,17</w:t>
            </w:r>
            <w:r>
              <w:rPr>
                <w:spacing w:val="229"/>
                <w:w w:val="59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с.190</w:t>
            </w:r>
            <w:r>
              <w:rPr>
                <w:spacing w:val="390"/>
                <w:w w:val="590"/>
                <w:sz w:val="28"/>
                <w:szCs w:val="28"/>
              </w:rPr>
              <w:t xml:space="preserve"> </w:t>
            </w:r>
          </w:p>
        </w:tc>
      </w:tr>
      <w:tr w:rsidR="005D468C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68C" w:rsidRPr="002B4EA3" w:rsidRDefault="00AE6955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4EA3">
              <w:rPr>
                <w:color w:val="000000"/>
                <w:lang w:eastAsia="en-US"/>
              </w:rPr>
              <w:t xml:space="preserve"> 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8C" w:rsidRPr="00D03440" w:rsidRDefault="00EE39D4" w:rsidP="00D034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Сложные</w:t>
            </w:r>
            <w:r w:rsidRPr="00D03440">
              <w:rPr>
                <w:rFonts w:eastAsia="Arial"/>
                <w:spacing w:val="28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эфиры.</w:t>
            </w:r>
            <w:r w:rsidRPr="00D03440">
              <w:rPr>
                <w:rFonts w:eastAsia="Arial"/>
                <w:spacing w:val="28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Жиры,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калорийность</w:t>
            </w:r>
            <w:r w:rsidRPr="00D03440">
              <w:rPr>
                <w:rFonts w:eastAsia="Arial"/>
                <w:spacing w:val="105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жиров.</w:t>
            </w:r>
            <w:r w:rsidRPr="00D03440">
              <w:rPr>
                <w:rFonts w:eastAsia="Arial"/>
                <w:spacing w:val="5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Моющие</w:t>
            </w:r>
            <w:r w:rsidRPr="00D03440">
              <w:rPr>
                <w:rFonts w:eastAsia="Arial"/>
                <w:spacing w:val="75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D03440">
              <w:rPr>
                <w:rFonts w:eastAsia="Arial"/>
                <w:spacing w:val="19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чистящие</w:t>
            </w:r>
            <w:r w:rsidRPr="00D03440">
              <w:rPr>
                <w:rFonts w:eastAsia="Arial"/>
                <w:spacing w:val="80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средства.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3"/>
                <w:sz w:val="28"/>
                <w:szCs w:val="28"/>
              </w:rPr>
              <w:t>Правила</w:t>
            </w:r>
            <w:r w:rsidRPr="00D03440">
              <w:rPr>
                <w:rFonts w:eastAsia="Arial"/>
                <w:spacing w:val="9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безопасной</w:t>
            </w:r>
            <w:r w:rsidRPr="00D03440">
              <w:rPr>
                <w:rFonts w:eastAsia="Arial"/>
                <w:spacing w:val="10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работы</w:t>
            </w:r>
            <w:r w:rsidRPr="00D03440">
              <w:rPr>
                <w:rFonts w:eastAsia="Arial"/>
                <w:spacing w:val="88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со</w:t>
            </w:r>
            <w:r w:rsidRPr="00D03440">
              <w:rPr>
                <w:rFonts w:eastAsia="Arial"/>
                <w:spacing w:val="5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средствами</w:t>
            </w:r>
            <w:r w:rsidRPr="00D03440">
              <w:rPr>
                <w:rFonts w:eastAsia="Arial"/>
                <w:spacing w:val="110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бытовой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химии.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468C" w:rsidRPr="002B4EA3" w:rsidRDefault="00EE39D4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02.03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39D4" w:rsidRDefault="00EE39D4" w:rsidP="00EE39D4">
            <w:pPr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С. 190-196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6D2AB6" w:rsidRPr="002B4EA3" w:rsidRDefault="00EE39D4" w:rsidP="00D034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4"/>
                <w:sz w:val="28"/>
                <w:szCs w:val="28"/>
              </w:rPr>
              <w:t>упр.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2,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8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с.195</w:t>
            </w:r>
            <w:r>
              <w:rPr>
                <w:spacing w:val="80"/>
                <w:sz w:val="28"/>
                <w:szCs w:val="28"/>
                <w:rtl/>
              </w:rPr>
              <w:t xml:space="preserve"> </w:t>
            </w:r>
          </w:p>
        </w:tc>
      </w:tr>
      <w:tr w:rsidR="00E42E02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E02" w:rsidRPr="002B4EA3" w:rsidRDefault="00E42E02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4EA3">
              <w:rPr>
                <w:color w:val="000000"/>
                <w:lang w:eastAsia="en-US"/>
              </w:rPr>
              <w:t>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E02" w:rsidRPr="00D03440" w:rsidRDefault="00D03440" w:rsidP="00D034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Понятие</w:t>
            </w:r>
            <w:r w:rsidRPr="00D03440">
              <w:rPr>
                <w:rFonts w:eastAsia="Arial"/>
                <w:spacing w:val="95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об</w:t>
            </w:r>
            <w:r w:rsidRPr="00D03440">
              <w:rPr>
                <w:rFonts w:eastAsia="Arial"/>
                <w:spacing w:val="56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углеводах,</w:t>
            </w:r>
            <w:r w:rsidRPr="00D03440">
              <w:rPr>
                <w:rFonts w:eastAsia="Arial"/>
                <w:spacing w:val="116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sz w:val="28"/>
                <w:szCs w:val="28"/>
              </w:rPr>
              <w:t>их</w:t>
            </w:r>
            <w:r w:rsidRPr="00D03440">
              <w:rPr>
                <w:rFonts w:eastAsia="Arial"/>
                <w:spacing w:val="65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состав</w:t>
            </w:r>
            <w:r w:rsidRPr="00D03440">
              <w:rPr>
                <w:rFonts w:eastAsia="Arial"/>
                <w:spacing w:val="79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D03440">
              <w:rPr>
                <w:rFonts w:eastAsia="Arial"/>
                <w:spacing w:val="5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классификация.</w:t>
            </w:r>
            <w:r w:rsidRPr="00D03440">
              <w:rPr>
                <w:rFonts w:eastAsia="Arial"/>
                <w:spacing w:val="80"/>
                <w:w w:val="144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Моносахариды.</w:t>
            </w:r>
            <w:r w:rsidRPr="00D03440">
              <w:rPr>
                <w:rFonts w:eastAsia="Arial"/>
                <w:spacing w:val="31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Гексозы.</w:t>
            </w:r>
            <w:r w:rsidRPr="00D03440">
              <w:rPr>
                <w:rFonts w:eastAsia="Arial"/>
                <w:spacing w:val="27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Глюкоза</w:t>
            </w:r>
            <w:r w:rsidRPr="00D03440">
              <w:rPr>
                <w:rFonts w:eastAsia="Arial"/>
                <w:spacing w:val="27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D03440">
              <w:rPr>
                <w:rFonts w:eastAsia="Arial"/>
                <w:spacing w:val="23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фруктоза.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Дисахариды.</w:t>
            </w:r>
            <w:r w:rsidRPr="00D03440">
              <w:rPr>
                <w:rFonts w:eastAsia="Arial"/>
                <w:spacing w:val="39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Полисахариды.</w:t>
            </w:r>
            <w:r w:rsidRPr="00D03440">
              <w:rPr>
                <w:rFonts w:eastAsia="Arial"/>
                <w:spacing w:val="5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Калорийность</w:t>
            </w:r>
            <w:r w:rsidRPr="00D03440">
              <w:rPr>
                <w:rFonts w:eastAsia="Arial"/>
                <w:spacing w:val="4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углеводов.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2E02" w:rsidRPr="002B4EA3" w:rsidRDefault="00EE39D4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30.03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E02" w:rsidRPr="002B4EA3" w:rsidRDefault="00D03440" w:rsidP="00783B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с.197-211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упр.2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с.205</w:t>
            </w:r>
            <w:r>
              <w:rPr>
                <w:spacing w:val="80"/>
                <w:sz w:val="28"/>
                <w:szCs w:val="28"/>
                <w:rtl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упр.1,2,3</w:t>
            </w:r>
          </w:p>
        </w:tc>
      </w:tr>
      <w:tr w:rsidR="005D468C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68C" w:rsidRPr="002B4EA3" w:rsidRDefault="00E42E02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4EA3">
              <w:rPr>
                <w:color w:val="000000"/>
                <w:lang w:eastAsia="en-US"/>
              </w:rPr>
              <w:t>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468C" w:rsidRPr="00D03440" w:rsidRDefault="00D03440" w:rsidP="00D034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03440">
              <w:rPr>
                <w:rFonts w:eastAsia="Arial"/>
                <w:noProof/>
                <w:color w:val="000000"/>
                <w:spacing w:val="-6"/>
                <w:sz w:val="28"/>
                <w:szCs w:val="28"/>
              </w:rPr>
              <w:t>Амины.</w:t>
            </w:r>
            <w:r w:rsidRPr="00D03440">
              <w:rPr>
                <w:rFonts w:eastAsia="Arial"/>
                <w:spacing w:val="54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spacing w:val="-3"/>
                <w:sz w:val="28"/>
                <w:szCs w:val="28"/>
              </w:rPr>
              <w:t>Анилин.</w:t>
            </w:r>
            <w:r w:rsidRPr="00D03440">
              <w:rPr>
                <w:rFonts w:eastAsia="Arial"/>
                <w:spacing w:val="55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Аминоки</w:t>
            </w:r>
            <w:bookmarkStart w:id="0" w:name="_GoBack"/>
            <w:bookmarkEnd w:id="0"/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слоты.</w:t>
            </w:r>
            <w:r w:rsidRPr="00D03440">
              <w:rPr>
                <w:rFonts w:eastAsia="Arial"/>
                <w:spacing w:val="647"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468C" w:rsidRPr="002B4EA3" w:rsidRDefault="00EE39D4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13.04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440" w:rsidRDefault="00D03440" w:rsidP="00783B77">
            <w:pPr>
              <w:autoSpaceDE w:val="0"/>
              <w:autoSpaceDN w:val="0"/>
              <w:adjustRightInd w:val="0"/>
              <w:spacing w:line="276" w:lineRule="auto"/>
              <w:rPr>
                <w:spacing w:val="80"/>
                <w:sz w:val="28"/>
                <w:szCs w:val="28"/>
                <w:rtl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с.212-281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упр.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1,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4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с.220</w:t>
            </w:r>
            <w:r>
              <w:rPr>
                <w:spacing w:val="80"/>
                <w:sz w:val="28"/>
                <w:szCs w:val="28"/>
                <w:rtl/>
              </w:rPr>
              <w:t xml:space="preserve"> </w:t>
            </w:r>
          </w:p>
          <w:p w:rsidR="001A6CED" w:rsidRPr="002B4EA3" w:rsidRDefault="00D03440" w:rsidP="00783B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noProof/>
                <w:color w:val="000000"/>
                <w:spacing w:val="-4"/>
                <w:sz w:val="28"/>
                <w:szCs w:val="28"/>
              </w:rPr>
              <w:t>упр.5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с.226</w:t>
            </w:r>
          </w:p>
        </w:tc>
      </w:tr>
      <w:tr w:rsidR="00F126FB" w:rsidRPr="002B4EA3" w:rsidTr="00EE39D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6FB" w:rsidRPr="002B4EA3" w:rsidRDefault="00F126FB" w:rsidP="00783B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B4EA3">
              <w:rPr>
                <w:color w:val="000000"/>
                <w:lang w:eastAsia="en-US"/>
              </w:rPr>
              <w:t>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3440" w:rsidRPr="00D03440" w:rsidRDefault="00D03440" w:rsidP="00D034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rial"/>
                <w:spacing w:val="31"/>
                <w:w w:val="110"/>
                <w:sz w:val="28"/>
                <w:szCs w:val="28"/>
              </w:rPr>
            </w:pPr>
            <w:r w:rsidRPr="00D03440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Белки.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Калорийность</w:t>
            </w:r>
            <w:r w:rsidRPr="00D03440">
              <w:rPr>
                <w:rFonts w:eastAsia="Arial"/>
                <w:spacing w:val="19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белков.</w:t>
            </w:r>
            <w:r w:rsidRPr="00D03440">
              <w:rPr>
                <w:rFonts w:eastAsia="Arial"/>
                <w:spacing w:val="14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spacing w:val="-4"/>
                <w:sz w:val="28"/>
                <w:szCs w:val="28"/>
              </w:rPr>
              <w:t>Химия</w:t>
            </w:r>
            <w:r w:rsidRPr="00D03440">
              <w:rPr>
                <w:rFonts w:eastAsia="Arial"/>
                <w:spacing w:val="10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D03440">
              <w:rPr>
                <w:rFonts w:eastAsia="Arial"/>
                <w:spacing w:val="102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пища.</w:t>
            </w:r>
            <w:r w:rsidRPr="00D03440">
              <w:rPr>
                <w:rFonts w:eastAsia="Arial"/>
                <w:spacing w:val="130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Витамины.</w:t>
            </w:r>
            <w:r w:rsidRPr="00D03440">
              <w:rPr>
                <w:rFonts w:eastAsia="Arial"/>
                <w:spacing w:val="80"/>
                <w:w w:val="105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Ферменты.</w:t>
            </w:r>
            <w:r w:rsidRPr="00D03440">
              <w:rPr>
                <w:rFonts w:eastAsia="Arial"/>
                <w:spacing w:val="428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Нуклеиновые</w:t>
            </w:r>
            <w:r w:rsidRPr="00D03440">
              <w:rPr>
                <w:rFonts w:eastAsia="Arial"/>
                <w:spacing w:val="443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кислоты.</w:t>
            </w:r>
            <w:r w:rsidRPr="00D03440">
              <w:rPr>
                <w:rFonts w:eastAsia="Arial"/>
                <w:spacing w:val="418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Гормоны.</w:t>
            </w:r>
            <w:r w:rsidRPr="00D03440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Лекарства.</w:t>
            </w:r>
            <w:r w:rsidRPr="00D03440">
              <w:rPr>
                <w:rFonts w:eastAsia="Arial"/>
                <w:spacing w:val="31"/>
                <w:w w:val="110"/>
                <w:sz w:val="28"/>
                <w:szCs w:val="28"/>
              </w:rPr>
              <w:t xml:space="preserve"> </w:t>
            </w:r>
          </w:p>
          <w:p w:rsidR="00F126FB" w:rsidRPr="00D03440" w:rsidRDefault="00D03440" w:rsidP="00D034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03440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Тест</w:t>
            </w:r>
            <w:r w:rsidRPr="00D03440">
              <w:rPr>
                <w:rFonts w:eastAsia="Arial"/>
                <w:spacing w:val="-14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за</w:t>
            </w:r>
            <w:r w:rsidRPr="00D03440">
              <w:rPr>
                <w:rFonts w:eastAsia="Arial"/>
                <w:spacing w:val="-27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2-е</w:t>
            </w:r>
            <w:r w:rsidRPr="00D03440">
              <w:rPr>
                <w:rFonts w:eastAsia="Arial"/>
                <w:spacing w:val="-21"/>
                <w:w w:val="110"/>
                <w:sz w:val="28"/>
                <w:szCs w:val="28"/>
              </w:rPr>
              <w:t xml:space="preserve"> </w:t>
            </w:r>
            <w:r w:rsidRPr="00D03440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полугодие.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26FB" w:rsidRPr="002B4EA3" w:rsidRDefault="00EE39D4" w:rsidP="008148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27.04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6FB" w:rsidRPr="002B4EA3" w:rsidRDefault="00D03440" w:rsidP="008148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Повторить конспекты за 2 полугодие</w:t>
            </w:r>
          </w:p>
        </w:tc>
      </w:tr>
    </w:tbl>
    <w:p w:rsidR="002B4EA3" w:rsidRDefault="002B4EA3" w:rsidP="000542EE">
      <w:pPr>
        <w:jc w:val="center"/>
        <w:rPr>
          <w:b/>
          <w:i/>
          <w:color w:val="000000"/>
          <w:sz w:val="28"/>
          <w:szCs w:val="28"/>
        </w:rPr>
      </w:pPr>
    </w:p>
    <w:p w:rsidR="002B4EA3" w:rsidRDefault="002B4EA3" w:rsidP="000542EE">
      <w:pPr>
        <w:jc w:val="center"/>
        <w:rPr>
          <w:b/>
          <w:i/>
          <w:color w:val="000000"/>
          <w:sz w:val="28"/>
          <w:szCs w:val="28"/>
        </w:rPr>
      </w:pPr>
    </w:p>
    <w:p w:rsidR="002B4EA3" w:rsidRDefault="002B4EA3" w:rsidP="000542EE">
      <w:pPr>
        <w:jc w:val="center"/>
        <w:rPr>
          <w:b/>
          <w:i/>
          <w:color w:val="000000"/>
          <w:sz w:val="28"/>
          <w:szCs w:val="28"/>
        </w:rPr>
      </w:pP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449" w:line="185" w:lineRule="auto"/>
        <w:ind w:left="3445"/>
        <w:rPr>
          <w:b/>
          <w:i/>
          <w:noProof/>
          <w:color w:val="000000"/>
          <w:sz w:val="28"/>
          <w:szCs w:val="28"/>
        </w:rPr>
      </w:pP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449" w:line="185" w:lineRule="auto"/>
        <w:ind w:left="3445"/>
      </w:pPr>
      <w:r>
        <w:rPr>
          <w:b/>
          <w:i/>
          <w:noProof/>
          <w:color w:val="000000"/>
          <w:sz w:val="28"/>
          <w:szCs w:val="28"/>
        </w:rPr>
        <w:lastRenderedPageBreak/>
        <w:t>Вопросы</w:t>
      </w:r>
      <w:r>
        <w:rPr>
          <w:b/>
          <w:i/>
          <w:spacing w:val="-24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для</w:t>
      </w:r>
      <w:r>
        <w:rPr>
          <w:b/>
          <w:i/>
          <w:spacing w:val="-5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изучения</w:t>
      </w:r>
      <w:r>
        <w:rPr>
          <w:b/>
          <w:i/>
          <w:spacing w:val="-15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во</w:t>
      </w:r>
      <w:r>
        <w:rPr>
          <w:b/>
          <w:i/>
          <w:spacing w:val="-11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2-м</w:t>
      </w:r>
      <w:r>
        <w:rPr>
          <w:b/>
          <w:i/>
          <w:spacing w:val="-3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полугодии: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62" w:line="226" w:lineRule="auto"/>
        <w:ind w:left="1269" w:right="5438"/>
      </w:pPr>
      <w:r>
        <w:rPr>
          <w:i/>
          <w:noProof/>
          <w:color w:val="000000"/>
          <w:sz w:val="28"/>
          <w:szCs w:val="28"/>
        </w:rPr>
        <w:t>Кислородсодержащие</w:t>
      </w:r>
      <w:r>
        <w:rPr>
          <w:i/>
          <w:spacing w:val="-13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соединения.</w:t>
      </w:r>
      <w:r>
        <w:rPr>
          <w:i/>
          <w:spacing w:val="80"/>
          <w:w w:val="301"/>
          <w:sz w:val="28"/>
          <w:szCs w:val="28"/>
        </w:rPr>
        <w:t xml:space="preserve"> </w:t>
      </w:r>
      <w:r>
        <w:rPr>
          <w:i/>
          <w:noProof/>
          <w:color w:val="000000"/>
          <w:spacing w:val="-4"/>
          <w:sz w:val="28"/>
          <w:szCs w:val="28"/>
        </w:rPr>
        <w:t>Углеводы.</w:t>
      </w:r>
      <w:r>
        <w:rPr>
          <w:i/>
          <w:spacing w:val="2818"/>
          <w:w w:val="590"/>
          <w:sz w:val="28"/>
          <w:szCs w:val="28"/>
          <w:rtl/>
        </w:rPr>
        <w:t xml:space="preserve"> </w:t>
      </w:r>
      <w:r>
        <w:rPr>
          <w:i/>
          <w:noProof/>
          <w:color w:val="000000"/>
          <w:sz w:val="28"/>
          <w:szCs w:val="28"/>
        </w:rPr>
        <w:t>Азотсодержащие</w:t>
      </w:r>
      <w:r>
        <w:rPr>
          <w:i/>
          <w:spacing w:val="-6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соединения.</w:t>
      </w:r>
      <w:r>
        <w:rPr>
          <w:i/>
          <w:spacing w:val="388"/>
          <w:w w:val="59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Биологически</w:t>
      </w:r>
      <w:r>
        <w:rPr>
          <w:i/>
          <w:spacing w:val="-24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активные</w:t>
      </w:r>
      <w:r>
        <w:rPr>
          <w:i/>
          <w:spacing w:val="-5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соединения.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412" w:line="185" w:lineRule="auto"/>
        <w:ind w:left="4752"/>
      </w:pPr>
      <w:r>
        <w:rPr>
          <w:rFonts w:ascii="Arial" w:eastAsia="Arial" w:hAnsi="Arial" w:cs="Arial"/>
          <w:b/>
          <w:i/>
          <w:noProof/>
          <w:color w:val="000000"/>
          <w:w w:val="81"/>
          <w:sz w:val="28"/>
          <w:szCs w:val="28"/>
        </w:rPr>
        <w:t>Расчетные</w:t>
      </w:r>
      <w:r>
        <w:rPr>
          <w:rFonts w:ascii="Arial" w:eastAsia="Arial" w:hAnsi="Arial"/>
          <w:b/>
          <w:i/>
          <w:spacing w:val="2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  <w:w w:val="86"/>
          <w:sz w:val="28"/>
          <w:szCs w:val="28"/>
        </w:rPr>
        <w:t>задачи:</w:t>
      </w:r>
      <w:r>
        <w:rPr>
          <w:noProof/>
        </w:rPr>
        <w:pict>
          <v:shapetype id="_x0000_m102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2D12507D" wp14:editId="32A69EE2">
            <wp:simplePos x="0" y="0"/>
            <wp:positionH relativeFrom="page">
              <wp:posOffset>1079500</wp:posOffset>
            </wp:positionH>
            <wp:positionV relativeFrom="page">
              <wp:posOffset>457200</wp:posOffset>
            </wp:positionV>
            <wp:extent cx="2273300" cy="203200"/>
            <wp:effectExtent l="0" t="0" r="0" b="0"/>
            <wp:wrapNone/>
            <wp:docPr id="1" name="Рисунок 1" descr="ooxWord://word/media/image109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7" descr="ooxWord://word/media/image109.bi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i/>
          <w:noProof/>
          <w:color w:val="000000"/>
          <w:w w:val="82"/>
          <w:sz w:val="28"/>
          <w:szCs w:val="28"/>
        </w:rPr>
        <w:t>Решение</w:t>
      </w:r>
      <w:r>
        <w:rPr>
          <w:rFonts w:ascii="Arial" w:eastAsia="Arial" w:hAnsi="Arial"/>
          <w:i/>
          <w:spacing w:val="3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9"/>
          <w:sz w:val="28"/>
          <w:szCs w:val="28"/>
        </w:rPr>
        <w:t>задач</w:t>
      </w:r>
      <w:r>
        <w:rPr>
          <w:rFonts w:ascii="Arial" w:eastAsia="Arial" w:hAnsi="Arial"/>
          <w:i/>
          <w:spacing w:val="-30"/>
          <w:w w:val="9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91"/>
          <w:sz w:val="28"/>
          <w:szCs w:val="28"/>
        </w:rPr>
        <w:t>разных</w:t>
      </w:r>
      <w:r>
        <w:rPr>
          <w:rFonts w:ascii="Arial" w:eastAsia="Arial" w:hAnsi="Arial"/>
          <w:i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6"/>
          <w:sz w:val="28"/>
          <w:szCs w:val="28"/>
        </w:rPr>
        <w:t>типов.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449" w:line="185" w:lineRule="auto"/>
        <w:ind w:left="1687"/>
      </w:pPr>
      <w:r>
        <w:rPr>
          <w:b/>
          <w:i/>
          <w:noProof/>
          <w:color w:val="000000"/>
          <w:sz w:val="28"/>
          <w:szCs w:val="28"/>
        </w:rPr>
        <w:t>Лабораторный</w:t>
      </w:r>
      <w:r>
        <w:rPr>
          <w:b/>
          <w:i/>
          <w:spacing w:val="-19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практикум</w:t>
      </w:r>
      <w:r>
        <w:rPr>
          <w:b/>
          <w:i/>
          <w:spacing w:val="4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(для</w:t>
      </w:r>
      <w:r>
        <w:rPr>
          <w:b/>
          <w:i/>
          <w:spacing w:val="-17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ознакомления):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223" w:line="125" w:lineRule="auto"/>
        <w:ind w:left="379"/>
      </w:pPr>
      <w:r>
        <w:rPr>
          <w:noProof/>
          <w:position w:val="-1"/>
        </w:rPr>
        <w:drawing>
          <wp:inline distT="0" distB="0" distL="0" distR="0" wp14:anchorId="71113AA2" wp14:editId="3D0357B5">
            <wp:extent cx="66675" cy="152400"/>
            <wp:effectExtent l="0" t="0" r="0" b="0"/>
            <wp:docPr id="150" name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7C534C56-3A23-4BF9-2036-75A03D5AB9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21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8"/>
          <w:szCs w:val="28"/>
        </w:rPr>
        <w:t>Спирты.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229" w:line="125" w:lineRule="auto"/>
        <w:ind w:left="379"/>
      </w:pPr>
      <w:r>
        <w:rPr>
          <w:noProof/>
          <w:position w:val="-1"/>
        </w:rPr>
        <w:drawing>
          <wp:inline distT="0" distB="0" distL="0" distR="0" wp14:anchorId="44488229" wp14:editId="2CB63CB5">
            <wp:extent cx="66675" cy="152400"/>
            <wp:effectExtent l="0" t="0" r="0" b="0"/>
            <wp:docPr id="152" name="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C6345F6F-1F7F-45BD-CA2E-AABD225B18C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11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8"/>
          <w:szCs w:val="28"/>
        </w:rPr>
        <w:t>Альдегиды</w:t>
      </w:r>
      <w:r>
        <w:rPr>
          <w:rFonts w:ascii="Arial" w:eastAsia="Arial" w:hAnsi="Arial"/>
          <w:spacing w:val="2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106"/>
          <w:sz w:val="28"/>
          <w:szCs w:val="28"/>
        </w:rPr>
        <w:t>и</w:t>
      </w:r>
      <w:r>
        <w:rPr>
          <w:rFonts w:ascii="Arial" w:eastAsia="Arial" w:hAnsi="Arial"/>
          <w:spacing w:val="-30"/>
          <w:w w:val="103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8"/>
          <w:szCs w:val="28"/>
        </w:rPr>
        <w:t>кетоны.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231" w:line="125" w:lineRule="auto"/>
        <w:ind w:left="379"/>
      </w:pPr>
      <w:r>
        <w:rPr>
          <w:noProof/>
          <w:position w:val="-1"/>
        </w:rPr>
        <w:drawing>
          <wp:inline distT="0" distB="0" distL="0" distR="0" wp14:anchorId="6643AF1D" wp14:editId="4DA1D0B0">
            <wp:extent cx="66675" cy="142875"/>
            <wp:effectExtent l="0" t="0" r="0" b="0"/>
            <wp:docPr id="154" name="Image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F21E9BA7-DD9A-41EC-242B-E55A8D4285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14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8"/>
          <w:szCs w:val="28"/>
        </w:rPr>
        <w:t>Карбоновые</w:t>
      </w:r>
      <w:r>
        <w:rPr>
          <w:rFonts w:ascii="Arial" w:eastAsia="Arial" w:hAnsi="Arial"/>
          <w:spacing w:val="34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8"/>
          <w:szCs w:val="28"/>
        </w:rPr>
        <w:t>кислоты.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229" w:line="125" w:lineRule="auto"/>
        <w:ind w:left="379"/>
      </w:pPr>
      <w:r>
        <w:rPr>
          <w:noProof/>
        </w:rPr>
        <w:drawing>
          <wp:inline distT="0" distB="0" distL="0" distR="0" wp14:anchorId="53CFD205" wp14:editId="66B8DABD">
            <wp:extent cx="66675" cy="142875"/>
            <wp:effectExtent l="0" t="0" r="0" b="0"/>
            <wp:docPr id="156" name="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481D4974-A2C6-4FA5-DA2F-3D8ABEE880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13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8"/>
          <w:szCs w:val="28"/>
        </w:rPr>
        <w:t>Углеводы.</w:t>
      </w:r>
    </w:p>
    <w:p w:rsidR="00D03440" w:rsidRDefault="00D03440" w:rsidP="00D03440">
      <w:pPr>
        <w:widowControl w:val="0"/>
        <w:kinsoku w:val="0"/>
        <w:autoSpaceDE w:val="0"/>
        <w:autoSpaceDN w:val="0"/>
        <w:adjustRightInd w:val="0"/>
        <w:spacing w:before="229" w:line="218" w:lineRule="auto"/>
        <w:ind w:left="736" w:hanging="357"/>
      </w:pPr>
      <w:r>
        <w:rPr>
          <w:noProof/>
        </w:rPr>
        <w:drawing>
          <wp:inline distT="0" distB="0" distL="0" distR="0" wp14:anchorId="5CAC6517" wp14:editId="5CAF1ACA">
            <wp:extent cx="66675" cy="142875"/>
            <wp:effectExtent l="0" t="0" r="0" b="0"/>
            <wp:docPr id="158" name="Image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9A593E6A-5B70-45BE-CB90-ACE24B41B4E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14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8"/>
          <w:szCs w:val="28"/>
        </w:rPr>
        <w:t>Решение</w:t>
      </w:r>
      <w:r>
        <w:rPr>
          <w:rFonts w:ascii="Arial" w:eastAsia="Arial" w:hAnsi="Arial"/>
          <w:spacing w:val="84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  <w:sz w:val="28"/>
          <w:szCs w:val="28"/>
        </w:rPr>
        <w:t>экспериментальных</w:t>
      </w:r>
      <w:r>
        <w:rPr>
          <w:rFonts w:ascii="Arial" w:eastAsia="Arial" w:hAnsi="Arial"/>
          <w:spacing w:val="163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4"/>
          <w:sz w:val="28"/>
          <w:szCs w:val="28"/>
        </w:rPr>
        <w:t>задач</w:t>
      </w:r>
      <w:r>
        <w:rPr>
          <w:rFonts w:ascii="Arial" w:eastAsia="Arial" w:hAnsi="Arial"/>
          <w:spacing w:val="72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8"/>
          <w:szCs w:val="28"/>
        </w:rPr>
        <w:t>на</w:t>
      </w:r>
      <w:r>
        <w:rPr>
          <w:rFonts w:ascii="Arial" w:eastAsia="Arial" w:hAnsi="Arial"/>
          <w:spacing w:val="45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8"/>
          <w:szCs w:val="28"/>
        </w:rPr>
        <w:t>идентификацию</w:t>
      </w:r>
      <w:r>
        <w:rPr>
          <w:rFonts w:ascii="Arial" w:eastAsia="Arial" w:hAnsi="Arial"/>
          <w:spacing w:val="13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8"/>
          <w:szCs w:val="28"/>
        </w:rPr>
        <w:t>органических</w:t>
      </w:r>
      <w:r>
        <w:rPr>
          <w:rFonts w:ascii="Arial" w:eastAsia="Arial" w:hAnsi="Arial"/>
          <w:spacing w:val="80"/>
          <w:w w:val="103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8"/>
          <w:szCs w:val="28"/>
        </w:rPr>
        <w:t>соединений.</w:t>
      </w:r>
    </w:p>
    <w:p w:rsidR="002B4EA3" w:rsidRDefault="002B4EA3" w:rsidP="000542EE">
      <w:pPr>
        <w:jc w:val="center"/>
        <w:rPr>
          <w:b/>
          <w:i/>
          <w:color w:val="000000"/>
          <w:sz w:val="28"/>
          <w:szCs w:val="28"/>
        </w:rPr>
      </w:pPr>
    </w:p>
    <w:p w:rsidR="008B778A" w:rsidRDefault="008B778A"/>
    <w:sectPr w:rsidR="008B778A" w:rsidSect="006A5B8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1E5"/>
    <w:multiLevelType w:val="hybridMultilevel"/>
    <w:tmpl w:val="415E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2EE"/>
    <w:rsid w:val="000161A2"/>
    <w:rsid w:val="00033B47"/>
    <w:rsid w:val="000542EE"/>
    <w:rsid w:val="001011DE"/>
    <w:rsid w:val="001A6CED"/>
    <w:rsid w:val="00257A0B"/>
    <w:rsid w:val="00265092"/>
    <w:rsid w:val="002B4EA3"/>
    <w:rsid w:val="005D468C"/>
    <w:rsid w:val="006D2AB6"/>
    <w:rsid w:val="007A6CA2"/>
    <w:rsid w:val="007E3D4B"/>
    <w:rsid w:val="008B778A"/>
    <w:rsid w:val="00AE6955"/>
    <w:rsid w:val="00B23307"/>
    <w:rsid w:val="00D03440"/>
    <w:rsid w:val="00D93B39"/>
    <w:rsid w:val="00E42E02"/>
    <w:rsid w:val="00EE39D4"/>
    <w:rsid w:val="00F126FB"/>
    <w:rsid w:val="00F17E95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bin"/><Relationship Id="rId3" Type="http://schemas.microsoft.com/office/2007/relationships/stylesWithEffects" Target="stylesWithEffects.xml"/><Relationship Id="rId7" Type="http://schemas.openxmlformats.org/officeDocument/2006/relationships/image" Target="media/image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29</cp:revision>
  <cp:lastPrinted>2019-09-20T09:47:00Z</cp:lastPrinted>
  <dcterms:created xsi:type="dcterms:W3CDTF">2018-09-09T11:50:00Z</dcterms:created>
  <dcterms:modified xsi:type="dcterms:W3CDTF">2019-12-24T19:35:00Z</dcterms:modified>
</cp:coreProperties>
</file>