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46" w:rsidRDefault="00383546" w:rsidP="00AC71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383546" w:rsidRDefault="00383546" w:rsidP="00AC71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 математике</w:t>
      </w:r>
    </w:p>
    <w:p w:rsidR="00383546" w:rsidRDefault="005F685A" w:rsidP="00AC71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класс (семейная </w:t>
      </w:r>
      <w:r w:rsidR="00383546">
        <w:rPr>
          <w:rFonts w:ascii="Times New Roman" w:hAnsi="Times New Roman" w:cs="Times New Roman"/>
          <w:b/>
          <w:sz w:val="28"/>
          <w:szCs w:val="28"/>
        </w:rPr>
        <w:t>форма)</w:t>
      </w:r>
    </w:p>
    <w:p w:rsidR="00383546" w:rsidRDefault="00CD7ADB" w:rsidP="00AC71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2020-2021</w:t>
      </w:r>
      <w:r w:rsidR="002B00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00C0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2B00C0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2B00C0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2B00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3546" w:rsidRDefault="00383546" w:rsidP="00AC71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Учебник «Математика» для  4  класса под редакцией М.И. Моро,  М.А. Бантовой и др.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.: Просвещение, 2019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00C0">
        <w:rPr>
          <w:rFonts w:ascii="Times New Roman" w:hAnsi="Times New Roman" w:cs="Times New Roman"/>
          <w:b/>
          <w:sz w:val="28"/>
          <w:szCs w:val="28"/>
        </w:rPr>
        <w:t>г</w:t>
      </w:r>
    </w:p>
    <w:p w:rsidR="003775B4" w:rsidRPr="00383546" w:rsidRDefault="003775B4" w:rsidP="00AC71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9072"/>
      </w:tblGrid>
      <w:tr w:rsidR="003523D2" w:rsidRPr="002B00C0" w:rsidTr="004E4391">
        <w:tc>
          <w:tcPr>
            <w:tcW w:w="1384" w:type="dxa"/>
          </w:tcPr>
          <w:p w:rsidR="003523D2" w:rsidRPr="002B00C0" w:rsidRDefault="00446C18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9072" w:type="dxa"/>
          </w:tcPr>
          <w:p w:rsidR="003523D2" w:rsidRPr="002B00C0" w:rsidRDefault="003523D2" w:rsidP="002B0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46010C" w:rsidRPr="002B00C0" w:rsidTr="004E4391">
        <w:tc>
          <w:tcPr>
            <w:tcW w:w="1384" w:type="dxa"/>
            <w:vMerge w:val="restart"/>
          </w:tcPr>
          <w:p w:rsidR="0046010C" w:rsidRPr="002B00C0" w:rsidRDefault="0046010C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46010C" w:rsidRPr="002B00C0" w:rsidRDefault="0046010C" w:rsidP="002B0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 до 1000</w:t>
            </w:r>
          </w:p>
        </w:tc>
      </w:tr>
      <w:tr w:rsidR="0046010C" w:rsidRPr="002B00C0" w:rsidTr="004E4391">
        <w:trPr>
          <w:trHeight w:val="2417"/>
        </w:trPr>
        <w:tc>
          <w:tcPr>
            <w:tcW w:w="1384" w:type="dxa"/>
            <w:vMerge/>
          </w:tcPr>
          <w:p w:rsidR="0046010C" w:rsidRPr="002B00C0" w:rsidRDefault="0046010C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46010C" w:rsidRPr="002B00C0" w:rsidRDefault="0046010C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Нумерация чисел</w:t>
            </w:r>
          </w:p>
          <w:p w:rsidR="0046010C" w:rsidRPr="002B00C0" w:rsidRDefault="0046010C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Порядок действий в числовых выражениях</w:t>
            </w:r>
          </w:p>
          <w:p w:rsidR="0046010C" w:rsidRPr="002B00C0" w:rsidRDefault="0046010C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Нахождение суммы нескольких слагаемых </w:t>
            </w:r>
            <w:bookmarkStart w:id="0" w:name="_GoBack"/>
            <w:bookmarkEnd w:id="0"/>
          </w:p>
          <w:p w:rsidR="0046010C" w:rsidRPr="002B00C0" w:rsidRDefault="0046010C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Алгоритм письменного   вычитания трёхзначных чисел</w:t>
            </w:r>
          </w:p>
          <w:p w:rsidR="0046010C" w:rsidRPr="002B00C0" w:rsidRDefault="0046010C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 xml:space="preserve"> Умножение трехзначного  числа  </w:t>
            </w:r>
            <w:proofErr w:type="gramStart"/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B00C0"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однозначное</w:t>
            </w:r>
          </w:p>
          <w:p w:rsidR="0046010C" w:rsidRPr="002B00C0" w:rsidRDefault="0046010C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 умножения </w:t>
            </w:r>
          </w:p>
          <w:p w:rsidR="0046010C" w:rsidRPr="002B00C0" w:rsidRDefault="0046010C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  письменного деления.</w:t>
            </w:r>
          </w:p>
          <w:p w:rsidR="0046010C" w:rsidRPr="002B00C0" w:rsidRDefault="0046010C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 xml:space="preserve">Приемы письменного деления </w:t>
            </w:r>
          </w:p>
          <w:p w:rsidR="0046010C" w:rsidRPr="002B00C0" w:rsidRDefault="0046010C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Диаграммы</w:t>
            </w:r>
          </w:p>
          <w:p w:rsidR="0046010C" w:rsidRPr="002B00C0" w:rsidRDefault="0046010C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CAB" w:rsidRPr="002B00C0" w:rsidTr="004E4391">
        <w:tc>
          <w:tcPr>
            <w:tcW w:w="1384" w:type="dxa"/>
            <w:vMerge w:val="restart"/>
          </w:tcPr>
          <w:p w:rsidR="00A13CAB" w:rsidRPr="002B00C0" w:rsidRDefault="00A13CAB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:rsidR="00A13CAB" w:rsidRPr="002B00C0" w:rsidRDefault="00A13CAB" w:rsidP="002B0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b/>
                <w:sz w:val="28"/>
                <w:szCs w:val="28"/>
              </w:rPr>
              <w:t>Числа, которые больше 1000</w:t>
            </w:r>
          </w:p>
        </w:tc>
      </w:tr>
      <w:tr w:rsidR="00A13CAB" w:rsidRPr="002B00C0" w:rsidTr="004E4391">
        <w:trPr>
          <w:trHeight w:val="2148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A13CAB" w:rsidRPr="002B00C0" w:rsidRDefault="00A13CAB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A13CAB" w:rsidRPr="002B00C0" w:rsidRDefault="00A13CAB" w:rsidP="002B0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b/>
                <w:sz w:val="28"/>
                <w:szCs w:val="28"/>
              </w:rPr>
              <w:t>Нумерация</w:t>
            </w:r>
          </w:p>
          <w:p w:rsidR="003775B4" w:rsidRPr="002B00C0" w:rsidRDefault="003775B4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CAB" w:rsidRPr="002B00C0" w:rsidRDefault="00A13CAB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Класс единиц и класс тысяч</w:t>
            </w:r>
          </w:p>
          <w:p w:rsidR="00A13CAB" w:rsidRPr="002B00C0" w:rsidRDefault="00A13CAB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Чтение многозначных чисел</w:t>
            </w:r>
          </w:p>
          <w:p w:rsidR="00A13CAB" w:rsidRPr="002B00C0" w:rsidRDefault="00A13CAB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Запись многозначных чисел</w:t>
            </w:r>
          </w:p>
          <w:p w:rsidR="00A13CAB" w:rsidRPr="002B00C0" w:rsidRDefault="00A13CAB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многозначных чисел </w:t>
            </w:r>
          </w:p>
          <w:p w:rsidR="00A13CAB" w:rsidRPr="002B00C0" w:rsidRDefault="00A13CAB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и уменьшение числа в 10, 100, 1000 раз</w:t>
            </w:r>
          </w:p>
          <w:p w:rsidR="003775B4" w:rsidRPr="002B00C0" w:rsidRDefault="00A13CAB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 xml:space="preserve"> Класс миллионов</w:t>
            </w:r>
            <w:proofErr w:type="gramStart"/>
            <w:r w:rsidRPr="002B00C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B00C0">
              <w:rPr>
                <w:rFonts w:ascii="Times New Roman" w:hAnsi="Times New Roman" w:cs="Times New Roman"/>
                <w:sz w:val="28"/>
                <w:szCs w:val="28"/>
              </w:rPr>
              <w:t xml:space="preserve"> Класс миллиардов</w:t>
            </w:r>
          </w:p>
          <w:p w:rsidR="00A13CAB" w:rsidRPr="002B00C0" w:rsidRDefault="00A13CAB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2D0B" w:rsidRPr="002B00C0" w:rsidTr="004E4391">
        <w:trPr>
          <w:trHeight w:val="2148"/>
        </w:trPr>
        <w:tc>
          <w:tcPr>
            <w:tcW w:w="1384" w:type="dxa"/>
            <w:tcBorders>
              <w:bottom w:val="single" w:sz="4" w:space="0" w:color="auto"/>
            </w:tcBorders>
          </w:tcPr>
          <w:p w:rsidR="00E12D0B" w:rsidRPr="002B00C0" w:rsidRDefault="00E12D0B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E12D0B" w:rsidRPr="002B00C0" w:rsidRDefault="00E12D0B" w:rsidP="002B0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b/>
                <w:sz w:val="28"/>
                <w:szCs w:val="28"/>
              </w:rPr>
              <w:t>Величины</w:t>
            </w:r>
          </w:p>
          <w:p w:rsidR="00E12D0B" w:rsidRPr="002B00C0" w:rsidRDefault="00E12D0B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Единицы длины. Километр</w:t>
            </w:r>
          </w:p>
          <w:p w:rsidR="00E12D0B" w:rsidRPr="002B00C0" w:rsidRDefault="00E12D0B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Единицы площади. Квадратный километр, квадратный миллиметр</w:t>
            </w:r>
          </w:p>
          <w:p w:rsidR="00E12D0B" w:rsidRPr="002B00C0" w:rsidRDefault="00E12D0B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Таблица единиц площади</w:t>
            </w:r>
          </w:p>
          <w:p w:rsidR="00E12D0B" w:rsidRPr="002B00C0" w:rsidRDefault="00E12D0B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Измерение площади с помощью палетки</w:t>
            </w:r>
          </w:p>
          <w:p w:rsidR="00E12D0B" w:rsidRPr="002B00C0" w:rsidRDefault="00E12D0B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Единицы массы. Тонна. Центнер</w:t>
            </w:r>
          </w:p>
          <w:p w:rsidR="00E12D0B" w:rsidRPr="002B00C0" w:rsidRDefault="00E12D0B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Единицы времени. Определение времени  по часам</w:t>
            </w:r>
          </w:p>
          <w:p w:rsidR="00E12D0B" w:rsidRPr="002B00C0" w:rsidRDefault="00E12D0B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Определение начала, конца и продолжительности событии. Секунда</w:t>
            </w:r>
          </w:p>
          <w:p w:rsidR="00E12D0B" w:rsidRPr="002B00C0" w:rsidRDefault="00E12D0B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Век. Таблица единиц времени</w:t>
            </w:r>
          </w:p>
        </w:tc>
      </w:tr>
      <w:tr w:rsidR="00E12D0B" w:rsidRPr="002B00C0" w:rsidTr="004E4391">
        <w:trPr>
          <w:trHeight w:val="2148"/>
        </w:trPr>
        <w:tc>
          <w:tcPr>
            <w:tcW w:w="1384" w:type="dxa"/>
            <w:tcBorders>
              <w:bottom w:val="single" w:sz="4" w:space="0" w:color="auto"/>
            </w:tcBorders>
          </w:tcPr>
          <w:p w:rsidR="00E12D0B" w:rsidRPr="002B00C0" w:rsidRDefault="00E12D0B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0C" w:rsidRPr="002B00C0" w:rsidRDefault="0046010C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0C" w:rsidRPr="002B00C0" w:rsidRDefault="0046010C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0C" w:rsidRPr="002B00C0" w:rsidRDefault="0046010C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0C" w:rsidRPr="002B00C0" w:rsidRDefault="0046010C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0C" w:rsidRPr="002B00C0" w:rsidRDefault="0046010C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0C" w:rsidRPr="002B00C0" w:rsidRDefault="0046010C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0C" w:rsidRPr="002B00C0" w:rsidRDefault="0046010C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10C" w:rsidRPr="002B00C0" w:rsidRDefault="0046010C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E12D0B" w:rsidRPr="002B00C0" w:rsidRDefault="00E12D0B" w:rsidP="002B0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b/>
                <w:sz w:val="28"/>
                <w:szCs w:val="28"/>
              </w:rPr>
              <w:t>Сложение и вычитание</w:t>
            </w:r>
          </w:p>
          <w:p w:rsidR="00E12D0B" w:rsidRPr="002B00C0" w:rsidRDefault="00E12D0B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D0B" w:rsidRPr="002B00C0" w:rsidRDefault="00E12D0B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неизвестного слагаемого</w:t>
            </w:r>
          </w:p>
          <w:p w:rsidR="00E12D0B" w:rsidRPr="002B00C0" w:rsidRDefault="00E12D0B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неизвестного уменьшаемого, неизвестного вычитаемого</w:t>
            </w:r>
          </w:p>
          <w:p w:rsidR="00E12D0B" w:rsidRPr="002B00C0" w:rsidRDefault="00E12D0B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Нахождение нескольких  долей целого</w:t>
            </w:r>
          </w:p>
          <w:p w:rsidR="00E12D0B" w:rsidRPr="002B00C0" w:rsidRDefault="00E12D0B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  <w:p w:rsidR="00E12D0B" w:rsidRPr="002B00C0" w:rsidRDefault="00E12D0B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величин</w:t>
            </w:r>
          </w:p>
          <w:p w:rsidR="00E12D0B" w:rsidRPr="002B00C0" w:rsidRDefault="00E12D0B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ECD" w:rsidRPr="002B00C0" w:rsidTr="002B00C0">
        <w:trPr>
          <w:trHeight w:val="4235"/>
        </w:trPr>
        <w:tc>
          <w:tcPr>
            <w:tcW w:w="1384" w:type="dxa"/>
          </w:tcPr>
          <w:p w:rsidR="00065ECD" w:rsidRPr="002B00C0" w:rsidRDefault="00065ECD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065ECD" w:rsidRPr="002B00C0" w:rsidRDefault="00065ECD" w:rsidP="002B0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b/>
                <w:sz w:val="28"/>
                <w:szCs w:val="28"/>
              </w:rPr>
              <w:t>Умножение и деление</w:t>
            </w:r>
          </w:p>
          <w:p w:rsidR="00065ECD" w:rsidRPr="002B00C0" w:rsidRDefault="00065ECD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ECD" w:rsidRPr="002B00C0" w:rsidRDefault="00065ECD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Свойства умножения</w:t>
            </w:r>
          </w:p>
          <w:p w:rsidR="00065ECD" w:rsidRPr="002B00C0" w:rsidRDefault="00065ECD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Письменные приемы умножения</w:t>
            </w:r>
          </w:p>
          <w:p w:rsidR="00065ECD" w:rsidRPr="002B00C0" w:rsidRDefault="00065ECD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Умножение чисел, запись которых оканчивается нулями</w:t>
            </w:r>
          </w:p>
          <w:p w:rsidR="00065ECD" w:rsidRPr="002B00C0" w:rsidRDefault="00065ECD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неизвестного множителя, неизвестного делимого, неизвестного делителя</w:t>
            </w:r>
          </w:p>
          <w:p w:rsidR="00065ECD" w:rsidRPr="002B00C0" w:rsidRDefault="00065ECD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Деление с числами 0,1</w:t>
            </w:r>
          </w:p>
          <w:p w:rsidR="00065ECD" w:rsidRPr="002B00C0" w:rsidRDefault="00065ECD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Письменные приемы деления</w:t>
            </w:r>
          </w:p>
          <w:p w:rsidR="00065ECD" w:rsidRPr="002B00C0" w:rsidRDefault="00065ECD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Решение задач на увеличение (уменьшение) числа на несколько единиц, выраженных в косвенной форме.</w:t>
            </w:r>
          </w:p>
          <w:p w:rsidR="00065ECD" w:rsidRPr="002B00C0" w:rsidRDefault="00065ECD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Письменные приемы деления</w:t>
            </w:r>
          </w:p>
          <w:p w:rsidR="00065ECD" w:rsidRPr="002B00C0" w:rsidRDefault="00065ECD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однозначное число</w:t>
            </w:r>
          </w:p>
          <w:p w:rsidR="00065ECD" w:rsidRPr="002B00C0" w:rsidRDefault="00065ECD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ECD" w:rsidRPr="002B00C0" w:rsidRDefault="00065ECD" w:rsidP="002B0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за 1 полугодие</w:t>
            </w:r>
          </w:p>
          <w:p w:rsidR="002B00C0" w:rsidRDefault="002B00C0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0C0" w:rsidRPr="002B00C0" w:rsidRDefault="002B00C0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Скорость. Единицы скорости. Взаимосвязь между скоростью, временем и расстоянием</w:t>
            </w:r>
          </w:p>
          <w:p w:rsidR="002B00C0" w:rsidRPr="002B00C0" w:rsidRDefault="002B00C0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Решение задач на движение</w:t>
            </w:r>
          </w:p>
          <w:p w:rsidR="002B00C0" w:rsidRPr="002B00C0" w:rsidRDefault="002B00C0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Умножение числа на произведение</w:t>
            </w:r>
          </w:p>
          <w:p w:rsidR="002B00C0" w:rsidRPr="002B00C0" w:rsidRDefault="002B00C0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Письменное умножение на числа, оканчивающиеся нулями</w:t>
            </w:r>
          </w:p>
          <w:p w:rsidR="002B00C0" w:rsidRPr="002B00C0" w:rsidRDefault="002B00C0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умножение двух чисел, </w:t>
            </w:r>
            <w:proofErr w:type="gramStart"/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оканчивающиеся</w:t>
            </w:r>
            <w:proofErr w:type="gramEnd"/>
            <w:r w:rsidRPr="002B00C0">
              <w:rPr>
                <w:rFonts w:ascii="Times New Roman" w:hAnsi="Times New Roman" w:cs="Times New Roman"/>
                <w:sz w:val="28"/>
                <w:szCs w:val="28"/>
              </w:rPr>
              <w:t xml:space="preserve"> нулями</w:t>
            </w:r>
          </w:p>
          <w:p w:rsidR="002B00C0" w:rsidRPr="002B00C0" w:rsidRDefault="002B00C0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  <w:p w:rsidR="002B00C0" w:rsidRPr="002B00C0" w:rsidRDefault="002B00C0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Перестановка и группировка множителей</w:t>
            </w:r>
          </w:p>
          <w:p w:rsidR="002B00C0" w:rsidRPr="002B00C0" w:rsidRDefault="002B00C0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Деление числа на произведение</w:t>
            </w:r>
          </w:p>
          <w:p w:rsidR="002B00C0" w:rsidRPr="002B00C0" w:rsidRDefault="002B00C0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Деление с остатком на 10,100,1000</w:t>
            </w:r>
          </w:p>
          <w:p w:rsidR="002B00C0" w:rsidRPr="002B00C0" w:rsidRDefault="002B00C0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  <w:p w:rsidR="002B00C0" w:rsidRPr="002B00C0" w:rsidRDefault="002B00C0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числа, оканчивающиеся нулями.</w:t>
            </w:r>
          </w:p>
          <w:p w:rsidR="002B00C0" w:rsidRPr="002B00C0" w:rsidRDefault="002B00C0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  <w:p w:rsidR="002B00C0" w:rsidRPr="002B00C0" w:rsidRDefault="002B00C0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Умножение числа на сумму</w:t>
            </w:r>
          </w:p>
          <w:p w:rsidR="002B00C0" w:rsidRPr="002B00C0" w:rsidRDefault="002B00C0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Письменное умножение на двузначное число</w:t>
            </w:r>
          </w:p>
          <w:p w:rsidR="002B00C0" w:rsidRPr="002B00C0" w:rsidRDefault="002B00C0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Письменное умножение на трехзначное  число</w:t>
            </w:r>
          </w:p>
          <w:p w:rsidR="002B00C0" w:rsidRPr="002B00C0" w:rsidRDefault="002B00C0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  <w:p w:rsidR="002B00C0" w:rsidRPr="002B00C0" w:rsidRDefault="002B00C0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двузначное число</w:t>
            </w:r>
          </w:p>
          <w:p w:rsidR="002B00C0" w:rsidRPr="002B00C0" w:rsidRDefault="002B00C0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Письменное деление с остатком  на двузначное число</w:t>
            </w:r>
          </w:p>
          <w:p w:rsidR="002B00C0" w:rsidRPr="002B00C0" w:rsidRDefault="002B00C0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Алгоритм письменного деления на двузначное число</w:t>
            </w:r>
          </w:p>
          <w:p w:rsidR="002B00C0" w:rsidRPr="002B00C0" w:rsidRDefault="002B00C0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двузначное число</w:t>
            </w:r>
          </w:p>
          <w:p w:rsidR="002B00C0" w:rsidRPr="002B00C0" w:rsidRDefault="002B00C0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  <w:p w:rsidR="002B00C0" w:rsidRPr="002B00C0" w:rsidRDefault="002B00C0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трёхзначное число</w:t>
            </w:r>
          </w:p>
          <w:p w:rsidR="002B00C0" w:rsidRPr="002B00C0" w:rsidRDefault="002B00C0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Деление с остатком</w:t>
            </w:r>
          </w:p>
          <w:p w:rsidR="002B00C0" w:rsidRPr="002B00C0" w:rsidRDefault="002B00C0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повторение </w:t>
            </w:r>
          </w:p>
          <w:p w:rsidR="002B00C0" w:rsidRPr="002B00C0" w:rsidRDefault="002B00C0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Нумерация</w:t>
            </w:r>
          </w:p>
          <w:p w:rsidR="002B00C0" w:rsidRPr="002B00C0" w:rsidRDefault="002B00C0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Выражения и уравнения</w:t>
            </w:r>
          </w:p>
          <w:p w:rsidR="002B00C0" w:rsidRPr="002B00C0" w:rsidRDefault="002B00C0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</w:t>
            </w:r>
          </w:p>
          <w:p w:rsidR="002B00C0" w:rsidRPr="002B00C0" w:rsidRDefault="002B00C0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Умножение и деление</w:t>
            </w:r>
          </w:p>
          <w:p w:rsidR="002B00C0" w:rsidRPr="002B00C0" w:rsidRDefault="002B00C0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Правила о порядке выполнения действий</w:t>
            </w:r>
          </w:p>
          <w:p w:rsidR="002B00C0" w:rsidRPr="002B00C0" w:rsidRDefault="002B00C0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Величины</w:t>
            </w:r>
          </w:p>
          <w:p w:rsidR="002B00C0" w:rsidRPr="002B00C0" w:rsidRDefault="002B00C0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  <w:p w:rsidR="002B00C0" w:rsidRPr="002B00C0" w:rsidRDefault="002B00C0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2B00C0" w:rsidRPr="002B00C0" w:rsidRDefault="002B00C0" w:rsidP="002B00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за 2 полугодие</w:t>
            </w:r>
          </w:p>
          <w:p w:rsidR="00065ECD" w:rsidRPr="002B00C0" w:rsidRDefault="002B00C0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0C0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 за 4 класс</w:t>
            </w:r>
          </w:p>
          <w:p w:rsidR="00065ECD" w:rsidRPr="002B00C0" w:rsidRDefault="00065ECD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ECD" w:rsidRPr="002B00C0" w:rsidRDefault="00065ECD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ECD" w:rsidRPr="002B00C0" w:rsidRDefault="00065ECD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ECD" w:rsidRPr="002B00C0" w:rsidRDefault="00065ECD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ECD" w:rsidRPr="002B00C0" w:rsidRDefault="00065ECD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ECD" w:rsidRPr="002B00C0" w:rsidRDefault="00065ECD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ECD" w:rsidRPr="002B00C0" w:rsidRDefault="00065ECD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ECD" w:rsidRPr="002B00C0" w:rsidRDefault="00065ECD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ECD" w:rsidRPr="002B00C0" w:rsidRDefault="00065ECD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ECD" w:rsidRPr="002B00C0" w:rsidRDefault="00065ECD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ECD" w:rsidRPr="002B00C0" w:rsidRDefault="00065ECD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ECD" w:rsidRPr="002B00C0" w:rsidRDefault="00065ECD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ECD" w:rsidRPr="002B00C0" w:rsidRDefault="00065ECD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ECD" w:rsidRPr="002B00C0" w:rsidRDefault="00065ECD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ECD" w:rsidRPr="002B00C0" w:rsidRDefault="00065ECD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ECD" w:rsidRPr="002B00C0" w:rsidRDefault="00065ECD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ECD" w:rsidRPr="002B00C0" w:rsidRDefault="00065ECD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ECD" w:rsidRPr="002B00C0" w:rsidRDefault="00065ECD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ECD" w:rsidRPr="002B00C0" w:rsidRDefault="00065ECD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00C0" w:rsidRDefault="00383546" w:rsidP="00454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tbl>
      <w:tblPr>
        <w:tblStyle w:val="a3"/>
        <w:tblW w:w="10490" w:type="dxa"/>
        <w:tblInd w:w="-34" w:type="dxa"/>
        <w:tblLook w:val="04A0"/>
      </w:tblPr>
      <w:tblGrid>
        <w:gridCol w:w="1418"/>
        <w:gridCol w:w="9072"/>
      </w:tblGrid>
      <w:tr w:rsidR="002B00C0" w:rsidRPr="002B00C0" w:rsidTr="00EA7E00">
        <w:trPr>
          <w:trHeight w:val="10945"/>
        </w:trPr>
        <w:tc>
          <w:tcPr>
            <w:tcW w:w="1418" w:type="dxa"/>
          </w:tcPr>
          <w:p w:rsidR="002B00C0" w:rsidRPr="002B00C0" w:rsidRDefault="002B00C0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vMerge w:val="restart"/>
          </w:tcPr>
          <w:p w:rsidR="002B00C0" w:rsidRPr="002B00C0" w:rsidRDefault="002B00C0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0C0" w:rsidRPr="002B00C0" w:rsidTr="002B00C0">
        <w:tc>
          <w:tcPr>
            <w:tcW w:w="1418" w:type="dxa"/>
          </w:tcPr>
          <w:p w:rsidR="002B00C0" w:rsidRPr="002B00C0" w:rsidRDefault="002B00C0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vMerge/>
          </w:tcPr>
          <w:p w:rsidR="002B00C0" w:rsidRPr="002B00C0" w:rsidRDefault="002B00C0" w:rsidP="002B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4FEE" w:rsidRDefault="00383546" w:rsidP="00454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sectPr w:rsidR="00454FEE" w:rsidSect="00056D3E">
      <w:pgSz w:w="11906" w:h="16838"/>
      <w:pgMar w:top="568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B58" w:rsidRDefault="00823B58" w:rsidP="003775B4">
      <w:pPr>
        <w:spacing w:after="0" w:line="240" w:lineRule="auto"/>
      </w:pPr>
      <w:r>
        <w:separator/>
      </w:r>
    </w:p>
  </w:endnote>
  <w:endnote w:type="continuationSeparator" w:id="0">
    <w:p w:rsidR="00823B58" w:rsidRDefault="00823B58" w:rsidP="0037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B58" w:rsidRDefault="00823B58" w:rsidP="003775B4">
      <w:pPr>
        <w:spacing w:after="0" w:line="240" w:lineRule="auto"/>
      </w:pPr>
      <w:r>
        <w:separator/>
      </w:r>
    </w:p>
  </w:footnote>
  <w:footnote w:type="continuationSeparator" w:id="0">
    <w:p w:rsidR="00823B58" w:rsidRDefault="00823B58" w:rsidP="00377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E237D"/>
    <w:multiLevelType w:val="hybridMultilevel"/>
    <w:tmpl w:val="D1181B4A"/>
    <w:lvl w:ilvl="0" w:tplc="566CFAC4">
      <w:start w:val="1"/>
      <w:numFmt w:val="decimal"/>
      <w:lvlText w:val="%1."/>
      <w:lvlJc w:val="left"/>
      <w:pPr>
        <w:ind w:left="405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FF5F3E"/>
    <w:rsid w:val="00056D3E"/>
    <w:rsid w:val="00065ECD"/>
    <w:rsid w:val="000E0455"/>
    <w:rsid w:val="001008A7"/>
    <w:rsid w:val="0010773B"/>
    <w:rsid w:val="00151620"/>
    <w:rsid w:val="00164949"/>
    <w:rsid w:val="002B00C0"/>
    <w:rsid w:val="00310FF5"/>
    <w:rsid w:val="00324D51"/>
    <w:rsid w:val="0033110B"/>
    <w:rsid w:val="003523D2"/>
    <w:rsid w:val="00357B0B"/>
    <w:rsid w:val="003775B4"/>
    <w:rsid w:val="00383546"/>
    <w:rsid w:val="003860F5"/>
    <w:rsid w:val="004105F6"/>
    <w:rsid w:val="00423FC2"/>
    <w:rsid w:val="00431EF3"/>
    <w:rsid w:val="00446C18"/>
    <w:rsid w:val="004540D1"/>
    <w:rsid w:val="00454FEE"/>
    <w:rsid w:val="00455CBA"/>
    <w:rsid w:val="0046010C"/>
    <w:rsid w:val="004820EA"/>
    <w:rsid w:val="004916E4"/>
    <w:rsid w:val="004E4391"/>
    <w:rsid w:val="005307C1"/>
    <w:rsid w:val="005C6C2E"/>
    <w:rsid w:val="005F685A"/>
    <w:rsid w:val="00682AC4"/>
    <w:rsid w:val="006869A0"/>
    <w:rsid w:val="006D40F4"/>
    <w:rsid w:val="007426DD"/>
    <w:rsid w:val="007852AF"/>
    <w:rsid w:val="007E06A0"/>
    <w:rsid w:val="007F2F57"/>
    <w:rsid w:val="00823B58"/>
    <w:rsid w:val="008541CE"/>
    <w:rsid w:val="0087410D"/>
    <w:rsid w:val="008B6764"/>
    <w:rsid w:val="008F75B5"/>
    <w:rsid w:val="00961F5D"/>
    <w:rsid w:val="009879A8"/>
    <w:rsid w:val="009F0DCB"/>
    <w:rsid w:val="00A13CAB"/>
    <w:rsid w:val="00A500FF"/>
    <w:rsid w:val="00A710A3"/>
    <w:rsid w:val="00A73432"/>
    <w:rsid w:val="00A95183"/>
    <w:rsid w:val="00AC71D1"/>
    <w:rsid w:val="00AD7666"/>
    <w:rsid w:val="00AF166A"/>
    <w:rsid w:val="00B070B6"/>
    <w:rsid w:val="00B34BB3"/>
    <w:rsid w:val="00BB2229"/>
    <w:rsid w:val="00BE0720"/>
    <w:rsid w:val="00C36159"/>
    <w:rsid w:val="00C632A9"/>
    <w:rsid w:val="00C644A9"/>
    <w:rsid w:val="00C73103"/>
    <w:rsid w:val="00CD7ADB"/>
    <w:rsid w:val="00D04D29"/>
    <w:rsid w:val="00D70CE9"/>
    <w:rsid w:val="00D76E85"/>
    <w:rsid w:val="00DA7377"/>
    <w:rsid w:val="00E12D0B"/>
    <w:rsid w:val="00E51794"/>
    <w:rsid w:val="00E63689"/>
    <w:rsid w:val="00EC3581"/>
    <w:rsid w:val="00ED01EA"/>
    <w:rsid w:val="00F26085"/>
    <w:rsid w:val="00F40CC3"/>
    <w:rsid w:val="00F70C68"/>
    <w:rsid w:val="00FC27D7"/>
    <w:rsid w:val="00FE2032"/>
    <w:rsid w:val="00FF5F3E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0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0CE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77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75B4"/>
  </w:style>
  <w:style w:type="paragraph" w:styleId="a8">
    <w:name w:val="footer"/>
    <w:basedOn w:val="a"/>
    <w:link w:val="a9"/>
    <w:uiPriority w:val="99"/>
    <w:semiHidden/>
    <w:unhideWhenUsed/>
    <w:rsid w:val="00377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75B4"/>
  </w:style>
  <w:style w:type="paragraph" w:styleId="aa">
    <w:name w:val="List Paragraph"/>
    <w:basedOn w:val="a"/>
    <w:uiPriority w:val="34"/>
    <w:qFormat/>
    <w:rsid w:val="00E12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9EB69-269E-444A-8A5F-6F15183D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school stockgolm</cp:lastModifiedBy>
  <cp:revision>2</cp:revision>
  <cp:lastPrinted>2018-09-20T11:48:00Z</cp:lastPrinted>
  <dcterms:created xsi:type="dcterms:W3CDTF">2020-09-13T16:38:00Z</dcterms:created>
  <dcterms:modified xsi:type="dcterms:W3CDTF">2020-09-13T16:38:00Z</dcterms:modified>
</cp:coreProperties>
</file>