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FA" w:rsidRPr="00A42956" w:rsidRDefault="00A42956" w:rsidP="00A42956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Планируемые р</w:t>
      </w:r>
      <w:r w:rsidR="00EB43FA" w:rsidRPr="00A42956">
        <w:rPr>
          <w:rFonts w:ascii="Times New Roman" w:hAnsi="Times New Roman"/>
          <w:b/>
          <w:bCs/>
          <w:sz w:val="32"/>
          <w:szCs w:val="32"/>
        </w:rPr>
        <w:t xml:space="preserve">езультаты освоения учебного </w:t>
      </w:r>
      <w:r w:rsidRPr="00A42956">
        <w:rPr>
          <w:rFonts w:ascii="Times New Roman" w:hAnsi="Times New Roman"/>
          <w:b/>
          <w:bCs/>
          <w:sz w:val="32"/>
          <w:szCs w:val="32"/>
        </w:rPr>
        <w:t>предмета</w:t>
      </w:r>
    </w:p>
    <w:p w:rsidR="00A42956" w:rsidRPr="00A42956" w:rsidRDefault="00A42956" w:rsidP="00A42956">
      <w:pPr>
        <w:spacing w:after="209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42956">
        <w:rPr>
          <w:rFonts w:ascii="Times New Roman" w:hAnsi="Times New Roman"/>
          <w:b/>
          <w:sz w:val="32"/>
          <w:szCs w:val="32"/>
          <w:u w:val="single"/>
        </w:rPr>
        <w:t>ХИМИЯ</w:t>
      </w:r>
      <w:r w:rsidRPr="00A42956">
        <w:rPr>
          <w:rFonts w:ascii="Times New Roman" w:hAnsi="Times New Roman"/>
          <w:b/>
          <w:sz w:val="32"/>
          <w:szCs w:val="32"/>
        </w:rPr>
        <w:t>, 10-11 классы</w:t>
      </w:r>
    </w:p>
    <w:p w:rsidR="00E20235" w:rsidRPr="00E20235" w:rsidRDefault="008E0ED5" w:rsidP="00E20235">
      <w:pPr>
        <w:pStyle w:val="4"/>
        <w:spacing w:line="240" w:lineRule="auto"/>
        <w:ind w:right="567" w:firstLine="396"/>
        <w:jc w:val="both"/>
        <w:rPr>
          <w:rFonts w:ascii="Times New Roman" w:hAnsi="Times New Roman"/>
          <w:b w:val="0"/>
          <w:i/>
        </w:rPr>
      </w:pPr>
      <w:r w:rsidRPr="00E20235">
        <w:rPr>
          <w:rFonts w:ascii="Times New Roman" w:hAnsi="Times New Roman"/>
        </w:rPr>
        <w:t>Личностные результаты</w:t>
      </w:r>
      <w:r w:rsidR="00E20235" w:rsidRPr="00E20235">
        <w:rPr>
          <w:rFonts w:ascii="Times New Roman" w:hAnsi="Times New Roman"/>
          <w:b w:val="0"/>
          <w:color w:val="231F20"/>
          <w:w w:val="90"/>
        </w:rPr>
        <w:t>: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1"/>
        </w:numPr>
        <w:tabs>
          <w:tab w:val="left" w:pos="81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ценностно-ориентационной сфере —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осознание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российской гражданской идентичности, патриотизма, чувства гордостизароссийскуюхимическуюнауку;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1"/>
        </w:numPr>
        <w:tabs>
          <w:tab w:val="left" w:pos="793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трудовой сфере —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готовность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к осознанномувыбору дальнейшей образовательной траектории или трудовой деятельности;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1"/>
        </w:numPr>
        <w:tabs>
          <w:tab w:val="left" w:pos="800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E2023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познавательной </w:t>
      </w:r>
      <w:r w:rsidRPr="00E20235">
        <w:rPr>
          <w:rFonts w:ascii="Times New Roman" w:hAnsi="Times New Roman" w:cs="Times New Roman"/>
          <w:spacing w:val="-4"/>
          <w:w w:val="110"/>
          <w:sz w:val="28"/>
          <w:szCs w:val="28"/>
        </w:rPr>
        <w:t>(когнитивной, интеллектуальной</w:t>
      </w:r>
      <w:r w:rsidRPr="00E20235">
        <w:rPr>
          <w:rFonts w:ascii="Times New Roman" w:hAnsi="Times New Roman" w:cs="Times New Roman"/>
          <w:spacing w:val="-3"/>
          <w:w w:val="110"/>
          <w:sz w:val="28"/>
          <w:szCs w:val="28"/>
        </w:rPr>
        <w:t>) сфере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умение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управлятьсвоейпознавательнойдеятельностью,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готовность и способность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общественнойдеятельности;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1"/>
        </w:numPr>
        <w:tabs>
          <w:tab w:val="left" w:pos="782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>всфересбереженияздоровья—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принятиеиреализация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ценностей здорового и безопасного </w:t>
      </w:r>
      <w:r w:rsidRPr="00E20235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образа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жизни,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неприятие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вредных привычек (курения, употребления алкоголя, наркотиков) на основе знаний о свойствах наркологических и наркотическихвеществ.</w:t>
      </w:r>
    </w:p>
    <w:p w:rsidR="00E20235" w:rsidRPr="00E20235" w:rsidRDefault="00E20235" w:rsidP="00E20235">
      <w:pPr>
        <w:pStyle w:val="4"/>
        <w:spacing w:line="240" w:lineRule="auto"/>
        <w:ind w:right="567" w:firstLine="396"/>
        <w:jc w:val="both"/>
        <w:rPr>
          <w:rFonts w:ascii="Times New Roman" w:hAnsi="Times New Roman"/>
          <w:b w:val="0"/>
          <w:i/>
        </w:rPr>
      </w:pPr>
      <w:proofErr w:type="spellStart"/>
      <w:r w:rsidRPr="00E20235">
        <w:rPr>
          <w:rFonts w:ascii="Times New Roman" w:hAnsi="Times New Roman"/>
          <w:w w:val="90"/>
        </w:rPr>
        <w:t>Метапредметные</w:t>
      </w:r>
      <w:proofErr w:type="spellEnd"/>
      <w:r w:rsidRPr="00E20235">
        <w:rPr>
          <w:rFonts w:ascii="Times New Roman" w:hAnsi="Times New Roman"/>
          <w:w w:val="90"/>
        </w:rPr>
        <w:t xml:space="preserve"> результаты освоения </w:t>
      </w:r>
      <w:r w:rsidRPr="00E20235">
        <w:rPr>
          <w:rFonts w:ascii="Times New Roman" w:hAnsi="Times New Roman"/>
          <w:spacing w:val="-3"/>
          <w:w w:val="90"/>
        </w:rPr>
        <w:t xml:space="preserve">выпускниками </w:t>
      </w:r>
      <w:r w:rsidRPr="00E20235">
        <w:rPr>
          <w:rFonts w:ascii="Times New Roman" w:hAnsi="Times New Roman"/>
          <w:w w:val="90"/>
        </w:rPr>
        <w:t xml:space="preserve">средней (полной) </w:t>
      </w:r>
      <w:r w:rsidRPr="00E20235">
        <w:rPr>
          <w:rFonts w:ascii="Times New Roman" w:hAnsi="Times New Roman"/>
          <w:spacing w:val="-3"/>
          <w:w w:val="90"/>
        </w:rPr>
        <w:t xml:space="preserve">школы </w:t>
      </w:r>
      <w:r w:rsidRPr="00E20235">
        <w:rPr>
          <w:rFonts w:ascii="Times New Roman" w:hAnsi="Times New Roman"/>
          <w:w w:val="90"/>
        </w:rPr>
        <w:t>курса химии</w:t>
      </w:r>
      <w:r w:rsidRPr="00E20235">
        <w:rPr>
          <w:rFonts w:ascii="Times New Roman" w:hAnsi="Times New Roman"/>
          <w:b w:val="0"/>
          <w:w w:val="90"/>
        </w:rPr>
        <w:t>: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906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использование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окружающейдействительности;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59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владение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о-</w:t>
      </w:r>
      <w:proofErr w:type="gram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 следственныхсвязейипоисканалогов;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29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познание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объектов окружающего мира от общего 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через</w:t>
      </w:r>
      <w:proofErr w:type="gram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 особенное кединичному;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20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умение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генерировать идеи и определять средства, необходимыедляихреализации;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794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умение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определятьцелиизадачидеятельности,выбирать средствареализациицелииприменятьихнапрактике;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75"/>
        </w:tabs>
        <w:spacing w:before="78"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использование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   иадресата;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5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умение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разрешатьконфликты;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79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готовность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испособностьксамостоятельнойинформационно-познавательной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различныхисточников;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15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умение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lastRenderedPageBreak/>
        <w:t>эргономики, техники безопасности, гигиены, ресурсосбережения, правовых и этических норм, норм информационнойбезопасности;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30"/>
        </w:numPr>
        <w:tabs>
          <w:tab w:val="left" w:pos="812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владение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языковыми средствами, в том числе и языком химии—умениеясно,логичноиточноизлагатьсвоюточкузрения, использовать адекватные языковые средства, в том числе   и символьные (химические знаки, формулы иуравнения).</w:t>
      </w:r>
    </w:p>
    <w:p w:rsidR="00E20235" w:rsidRPr="00F461C9" w:rsidRDefault="00E20235" w:rsidP="00E20235">
      <w:pPr>
        <w:ind w:right="567" w:firstLine="396"/>
        <w:jc w:val="both"/>
        <w:rPr>
          <w:rFonts w:ascii="Times New Roman" w:hAnsi="Times New Roman" w:cs="Times New Roman"/>
          <w:b/>
          <w:i/>
          <w:w w:val="95"/>
          <w:sz w:val="28"/>
          <w:szCs w:val="28"/>
        </w:rPr>
      </w:pP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b/>
          <w:i/>
          <w:w w:val="95"/>
          <w:sz w:val="28"/>
          <w:szCs w:val="28"/>
        </w:rPr>
        <w:t xml:space="preserve">Предметными результатами </w:t>
      </w:r>
      <w:r w:rsidRPr="00E20235">
        <w:rPr>
          <w:rFonts w:ascii="Times New Roman" w:hAnsi="Times New Roman" w:cs="Times New Roman"/>
          <w:w w:val="95"/>
          <w:sz w:val="28"/>
          <w:szCs w:val="28"/>
        </w:rPr>
        <w:t xml:space="preserve">изучения химии на базовом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уровне на ступени среднего (полного) общего образования являются: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9"/>
        </w:numPr>
        <w:tabs>
          <w:tab w:val="left" w:pos="745"/>
        </w:tabs>
        <w:spacing w:after="0" w:line="240" w:lineRule="auto"/>
        <w:ind w:left="0" w:right="567" w:firstLine="3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>в познавательнойсфере: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782"/>
        </w:tabs>
        <w:spacing w:before="7"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знание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(понимание) изученных понятий, законов и теорий;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791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умение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языкхимии;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74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умение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классифицироватьхимическиеэлементы,простые и сложные вещества, в том числе и органические соединения, химические реакции по разнымоснованиям;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812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умение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характеризовать изученные классы неорганических и органических соединений, химическиереакции;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764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готовность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проводитьхимическийэксперимент,наблюдать за его протеканием, фиксировать результатысамостоятельногоидемонстрируемогоэкспериментаиделатьвыводы;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756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умение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формулироватьхимическиезакономерности,прогнозироватьсвойстванеизученныхвеществпоаналогиисосвойствамиизученных;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8"/>
        </w:numPr>
        <w:tabs>
          <w:tab w:val="left" w:pos="802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поиск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источников химической информации, получение необходимой информации, ее анализ, изготовление химического информационного продукта и егопрезентация;</w:t>
      </w:r>
    </w:p>
    <w:p w:rsidR="00E20235" w:rsidRPr="00E20235" w:rsidRDefault="00AA00D0" w:rsidP="00E20235">
      <w:pPr>
        <w:pStyle w:val="a8"/>
        <w:spacing w:before="7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AA00D0">
        <w:rPr>
          <w:rFonts w:ascii="Times New Roman" w:hAnsi="Times New Roman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1pt;margin-top:553.25pt;width:69.95pt;height:25.55pt;z-index:-251658752;mso-position-horizontal-relative:page;mso-position-vertical-relative:page" filled="f" stroked="f">
            <v:textbox style="mso-next-textbox:#_x0000_s1026" inset="0,0,0,0">
              <w:txbxContent>
                <w:p w:rsidR="001B67DC" w:rsidRDefault="001B67DC" w:rsidP="00E20235">
                  <w:pPr>
                    <w:spacing w:before="58"/>
                    <w:ind w:left="362"/>
                    <w:jc w:val="center"/>
                    <w:rPr>
                      <w:rFonts w:ascii="Calibri"/>
                      <w:b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20235" w:rsidRPr="00E20235">
        <w:rPr>
          <w:rFonts w:ascii="Times New Roman" w:hAnsi="Times New Roman"/>
          <w:i/>
          <w:w w:val="110"/>
          <w:sz w:val="28"/>
          <w:szCs w:val="28"/>
        </w:rPr>
        <w:t>—владение</w:t>
      </w:r>
      <w:r w:rsidR="00E20235" w:rsidRPr="00E20235">
        <w:rPr>
          <w:rFonts w:ascii="Times New Roman" w:hAnsi="Times New Roman"/>
          <w:w w:val="110"/>
          <w:sz w:val="28"/>
          <w:szCs w:val="28"/>
        </w:rPr>
        <w:t>обязательнымисправочнымиматериалами</w:t>
      </w:r>
      <w:proofErr w:type="gramStart"/>
      <w:r w:rsidR="00E20235" w:rsidRPr="00E20235">
        <w:rPr>
          <w:rFonts w:ascii="Times New Roman" w:hAnsi="Times New Roman"/>
          <w:w w:val="110"/>
          <w:sz w:val="28"/>
          <w:szCs w:val="28"/>
        </w:rPr>
        <w:t>:П</w:t>
      </w:r>
      <w:proofErr w:type="gramEnd"/>
      <w:r w:rsidR="00E20235" w:rsidRPr="00E20235">
        <w:rPr>
          <w:rFonts w:ascii="Times New Roman" w:hAnsi="Times New Roman"/>
          <w:w w:val="110"/>
          <w:sz w:val="28"/>
          <w:szCs w:val="28"/>
        </w:rPr>
        <w:t xml:space="preserve">ериодическойсистемойхимическихэлементовД.И.Менделеева, таблицей растворимости, электрохимическим рядом напряжений металлов, рядом </w:t>
      </w:r>
      <w:proofErr w:type="spellStart"/>
      <w:r w:rsidR="00E20235" w:rsidRPr="00E20235">
        <w:rPr>
          <w:rFonts w:ascii="Times New Roman" w:hAnsi="Times New Roman"/>
          <w:w w:val="110"/>
          <w:sz w:val="28"/>
          <w:szCs w:val="28"/>
        </w:rPr>
        <w:t>электроотрицательности</w:t>
      </w:r>
      <w:proofErr w:type="spellEnd"/>
      <w:r w:rsidR="00E20235" w:rsidRPr="00E20235">
        <w:rPr>
          <w:rFonts w:ascii="Times New Roman" w:hAnsi="Times New Roman"/>
          <w:w w:val="110"/>
          <w:sz w:val="28"/>
          <w:szCs w:val="28"/>
        </w:rPr>
        <w:t xml:space="preserve"> — дляхарактеристикистроения,составаисвойстватомовэлементовхимических элементов I–IV периодов и образованных ими простых и сложныхвеществ;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— 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установление </w:t>
      </w:r>
      <w:r w:rsidRPr="00E20235">
        <w:rPr>
          <w:rFonts w:ascii="Times New Roman" w:hAnsi="Times New Roman"/>
          <w:w w:val="110"/>
          <w:sz w:val="28"/>
          <w:szCs w:val="28"/>
        </w:rPr>
        <w:t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7"/>
        </w:numPr>
        <w:tabs>
          <w:tab w:val="left" w:pos="855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моделирование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молекул важнейших неорганических и органическихвеществ;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7"/>
        </w:numPr>
        <w:tabs>
          <w:tab w:val="left" w:pos="79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понимание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химическойкартинымиракакнеотъемлемой части целостной научной картинымира;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9"/>
        </w:numPr>
        <w:tabs>
          <w:tab w:val="left" w:pos="790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ценностно-ориентационной сфере — анализ и оценка последствий для окружающей среды бытовой и производственной деятельности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lastRenderedPageBreak/>
        <w:t>человека, связанной с производством и переработкойважнейшиххимическихпродуктов;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9"/>
        </w:numPr>
        <w:tabs>
          <w:tab w:val="left" w:pos="80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трудовой сфере —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проведение х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имического эксперимента;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развитие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навыков учебной, проектно-исследовательской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,т</w:t>
      </w:r>
      <w:proofErr w:type="gramEnd"/>
      <w:r w:rsidRPr="00E20235">
        <w:rPr>
          <w:rFonts w:ascii="Times New Roman" w:hAnsi="Times New Roman" w:cs="Times New Roman"/>
          <w:w w:val="110"/>
          <w:sz w:val="28"/>
          <w:szCs w:val="28"/>
        </w:rPr>
        <w:t>ворческойдеятельностипривыполнениииндивидуального проекта похимии;</w:t>
      </w:r>
    </w:p>
    <w:p w:rsidR="00E20235" w:rsidRPr="00E20235" w:rsidRDefault="00E20235" w:rsidP="00E20235">
      <w:pPr>
        <w:pStyle w:val="af1"/>
        <w:widowControl w:val="0"/>
        <w:numPr>
          <w:ilvl w:val="0"/>
          <w:numId w:val="29"/>
        </w:numPr>
        <w:tabs>
          <w:tab w:val="left" w:pos="800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в сфере здорового </w:t>
      </w:r>
      <w:r w:rsidRPr="00E20235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образа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жизни —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соблюдение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лабораторнымоборудованием.</w:t>
      </w:r>
    </w:p>
    <w:p w:rsidR="008E0ED5" w:rsidRPr="008E0ED5" w:rsidRDefault="008E0ED5" w:rsidP="00074A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37BE" w:rsidRDefault="006837BE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9F20CA">
        <w:rPr>
          <w:rFonts w:ascii="Times New Roman" w:hAnsi="Times New Roman"/>
          <w:b/>
          <w:bCs/>
          <w:sz w:val="28"/>
          <w:szCs w:val="28"/>
        </w:rPr>
        <w:t>о</w:t>
      </w:r>
      <w:r w:rsidR="00F20022">
        <w:rPr>
          <w:rFonts w:ascii="Times New Roman" w:hAnsi="Times New Roman"/>
          <w:b/>
          <w:bCs/>
          <w:sz w:val="28"/>
          <w:szCs w:val="28"/>
        </w:rPr>
        <w:t xml:space="preserve">держание учебного курса </w:t>
      </w:r>
    </w:p>
    <w:p w:rsidR="00E20235" w:rsidRPr="00F461C9" w:rsidRDefault="00E20235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235" w:rsidRPr="00E20235" w:rsidRDefault="00E20235" w:rsidP="00E2023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 w:rsidRPr="00E20235">
        <w:rPr>
          <w:rFonts w:ascii="Times New Roman" w:hAnsi="Times New Roman" w:cs="Times New Roman"/>
          <w:b/>
          <w:sz w:val="28"/>
          <w:szCs w:val="28"/>
        </w:rPr>
        <w:t>Базовый уровень.  10—11 классы</w:t>
      </w:r>
    </w:p>
    <w:p w:rsidR="00E20235" w:rsidRPr="00E20235" w:rsidRDefault="00E20235" w:rsidP="00E20235">
      <w:pPr>
        <w:pStyle w:val="a8"/>
        <w:spacing w:before="88"/>
        <w:ind w:right="567" w:firstLine="793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Содержание курса характеризуется целостностью и системностью учебного предмета, на освоение которого отведено небольшое, жестко лимитированное учебное время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.О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тобранное для базового обучения химии содержание позволяет изучатьего иврежиме1или2часоввнеделю.Впоследнемслучаеуобучающихсяпоявитсявозможность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непроходить,аизучать,незнакомиться, а усваивать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это содержание. Особенно важно это для тех учащихся, которые не имеют возможности изучать химию на углубленном уровне (из-за отсутствия таких классов в школе),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но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тем не менее собираются сдавать единый государственный экзамен похимии.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spacing w:val="-3"/>
          <w:w w:val="110"/>
          <w:sz w:val="28"/>
          <w:szCs w:val="28"/>
        </w:rPr>
        <w:t>Курс</w:t>
      </w:r>
      <w:r w:rsidRPr="00E20235">
        <w:rPr>
          <w:rFonts w:ascii="Times New Roman" w:hAnsi="Times New Roman"/>
          <w:w w:val="110"/>
          <w:sz w:val="28"/>
          <w:szCs w:val="28"/>
        </w:rPr>
        <w:t>четкоделитсянадверавныепоотведенномунаихизучениевременичасти:органическуюхимиюиобщуюхимию.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Структурирование курса органической химии определяется идеей развития учащихся непрофильных классов средствами учебногопредмета.Сцельюусиленияролидедукциивобучении химии вначале даются краткие теоретические сведения о строении, классификации, номенклатуре органических веществ, особенностяхреакцийсихучастием.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Сформированные таким образом теоретические знания затем развиваются на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фактологическом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материале при рассмотрении классов органических соединений. В свою очередь такой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подход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позволяет и глубже изучить сами классы. </w:t>
      </w:r>
      <w:r w:rsidRPr="00E20235">
        <w:rPr>
          <w:rFonts w:ascii="Times New Roman" w:hAnsi="Times New Roman"/>
          <w:spacing w:val="-4"/>
          <w:w w:val="110"/>
          <w:sz w:val="28"/>
          <w:szCs w:val="28"/>
        </w:rPr>
        <w:t xml:space="preserve">Так, </w:t>
      </w:r>
      <w:r w:rsidRPr="00E20235">
        <w:rPr>
          <w:rFonts w:ascii="Times New Roman" w:hAnsi="Times New Roman"/>
          <w:w w:val="110"/>
          <w:sz w:val="28"/>
          <w:szCs w:val="28"/>
        </w:rPr>
        <w:t>основные положения теории химического строения органических соединений А. М. Бутлерова закрепляются при изучении углеводородов (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алканов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алкенов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диенов,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алкинов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аренов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) и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ихприродных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источников (природного газа, нефти и каменного угля), кислородсодержащих органических соединений (спиртов, фенола, альдегидов, карбоновых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кислот, </w:t>
      </w:r>
      <w:r w:rsidRPr="00E20235">
        <w:rPr>
          <w:rFonts w:ascii="Times New Roman" w:hAnsi="Times New Roman"/>
          <w:w w:val="110"/>
          <w:sz w:val="28"/>
          <w:szCs w:val="28"/>
        </w:rPr>
        <w:t>сложных эфиров, жиров иуглеводов) и азотсодержащих органических соединений (аминов, аминокислот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,б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елковинуклеиновыхкислот).Завершаеткурсорганической химии раздел «Химия и жизнь»,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где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обучающиеся знакомятся с такими </w:t>
      </w:r>
      <w:r w:rsidRPr="00E20235">
        <w:rPr>
          <w:rFonts w:ascii="Times New Roman" w:hAnsi="Times New Roman"/>
          <w:w w:val="110"/>
          <w:sz w:val="28"/>
          <w:szCs w:val="28"/>
        </w:rPr>
        <w:lastRenderedPageBreak/>
        <w:t>важными в практическом и биологическом отношениивеществамииматериалами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,к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акпластмассыиволокна, ферменты, витамины, гормоны илекарства.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Основным критерием отбора фактического материала курса органической химии является идея реализации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практикоориентированного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значения объектов органической химии (соединений и реакций).</w:t>
      </w:r>
    </w:p>
    <w:p w:rsidR="00E20235" w:rsidRPr="00E20235" w:rsidRDefault="00E20235" w:rsidP="00E20235">
      <w:pPr>
        <w:pStyle w:val="a8"/>
        <w:ind w:right="567" w:firstLine="397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Идея о ведущей роли теоретических знаний в процессе познания мира веществ и реакций стала основной и для конструирования курса общей химии. На основе единых понятий, законовитеорийхимииустаршеклассниковформируетсяцелостное представление о химической науке, о химической картине мира, как составной части единой естественнонаучной картины мира.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В курсе общей химии вначале углубляются и расширяются знания, полученные обучающимися из курса основной школы, о строении атома и вещества на основе Периодического закона и Периодической системы Д. И. Менделеева, общих свойствах классоворганическихинеорганическихсоединени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й(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кислот,оснований, амфотерных соединений) в свете теории электролитической диссоциации.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ихрешения.</w:t>
      </w:r>
    </w:p>
    <w:p w:rsidR="00E20235" w:rsidRPr="00E20235" w:rsidRDefault="00E20235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235" w:rsidRPr="00E20235" w:rsidRDefault="00E20235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9F20C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держание учебного курса</w:t>
      </w:r>
    </w:p>
    <w:p w:rsidR="00E20235" w:rsidRPr="00E20235" w:rsidRDefault="00E20235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0022" w:rsidRDefault="00F20022" w:rsidP="006837BE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E20235" w:rsidRPr="00E20235" w:rsidRDefault="00E20235" w:rsidP="00E20235">
      <w:pPr>
        <w:pStyle w:val="2"/>
        <w:ind w:right="567"/>
        <w:rPr>
          <w:rFonts w:ascii="Times New Roman" w:hAnsi="Times New Roman"/>
        </w:rPr>
      </w:pPr>
      <w:r w:rsidRPr="00E20235">
        <w:rPr>
          <w:rFonts w:ascii="Times New Roman" w:hAnsi="Times New Roman"/>
          <w:w w:val="95"/>
        </w:rPr>
        <w:t>ОРГАНИЧЕСКАЯ ХИМИЯ</w:t>
      </w:r>
    </w:p>
    <w:p w:rsidR="00E20235" w:rsidRPr="00E20235" w:rsidRDefault="00E20235" w:rsidP="00E20235">
      <w:pPr>
        <w:pStyle w:val="a8"/>
        <w:spacing w:before="88"/>
        <w:ind w:right="567" w:firstLine="793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Наблюдение, предположение, гипотеза. Поиск закономерностей. Научный эксперимент. Вывод.</w:t>
      </w:r>
    </w:p>
    <w:p w:rsidR="00E20235" w:rsidRPr="00E20235" w:rsidRDefault="00E20235" w:rsidP="00E20235">
      <w:pPr>
        <w:pStyle w:val="1"/>
        <w:ind w:right="567"/>
        <w:rPr>
          <w:sz w:val="28"/>
          <w:szCs w:val="28"/>
        </w:rPr>
      </w:pPr>
      <w:r w:rsidRPr="00E20235">
        <w:rPr>
          <w:sz w:val="28"/>
          <w:szCs w:val="28"/>
        </w:rPr>
        <w:t>Теория строения органических соединений</w:t>
      </w:r>
    </w:p>
    <w:p w:rsidR="00E20235" w:rsidRPr="00E20235" w:rsidRDefault="00E20235" w:rsidP="00E20235">
      <w:pPr>
        <w:spacing w:before="88"/>
        <w:ind w:right="567" w:firstLine="793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>Предмет органической химии. Место и значение органической химии в системе естественных наук. Валентность.Химическое строение. Основные положения теории строенияорга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нических соединений. 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Углеродный </w:t>
      </w:r>
      <w:r w:rsidRPr="00E20235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 xml:space="preserve">скелет 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органической моле</w:t>
      </w:r>
      <w:r w:rsidRPr="00E20235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>кулы.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Кратностьхимическойсвязи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.Изомерияиизомеры.</w:t>
      </w:r>
    </w:p>
    <w:p w:rsidR="00E20235" w:rsidRPr="00E20235" w:rsidRDefault="00E20235" w:rsidP="00E20235">
      <w:pPr>
        <w:pStyle w:val="1"/>
        <w:ind w:right="567"/>
        <w:rPr>
          <w:sz w:val="28"/>
          <w:szCs w:val="28"/>
        </w:rPr>
      </w:pPr>
      <w:r w:rsidRPr="00E20235">
        <w:rPr>
          <w:sz w:val="28"/>
          <w:szCs w:val="28"/>
        </w:rPr>
        <w:t>Углеводороды и  их  природные источники</w:t>
      </w:r>
    </w:p>
    <w:p w:rsidR="00E20235" w:rsidRPr="00E20235" w:rsidRDefault="00E20235" w:rsidP="00E20235">
      <w:pPr>
        <w:spacing w:before="88"/>
        <w:ind w:right="567" w:firstLine="7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lastRenderedPageBreak/>
        <w:t xml:space="preserve">Алканы.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</w:t>
      </w: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алканов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. Метан и этан как представители </w:t>
      </w: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алканов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. Свойства (горение,реакции замещения, пиролиз, дегидрирование). Применение. </w:t>
      </w:r>
      <w:r w:rsidRPr="00E20235">
        <w:rPr>
          <w:rFonts w:ascii="Times New Roman" w:hAnsi="Times New Roman" w:cs="Times New Roman"/>
          <w:i/>
          <w:sz w:val="28"/>
          <w:szCs w:val="28"/>
        </w:rPr>
        <w:t xml:space="preserve">Крекинг и изомеризация </w:t>
      </w:r>
      <w:proofErr w:type="spellStart"/>
      <w:r w:rsidRPr="00E20235">
        <w:rPr>
          <w:rFonts w:ascii="Times New Roman" w:hAnsi="Times New Roman" w:cs="Times New Roman"/>
          <w:i/>
          <w:sz w:val="28"/>
          <w:szCs w:val="28"/>
        </w:rPr>
        <w:t>алканов</w:t>
      </w:r>
      <w:proofErr w:type="spellEnd"/>
      <w:r w:rsidRPr="00E20235">
        <w:rPr>
          <w:rFonts w:ascii="Times New Roman" w:hAnsi="Times New Roman" w:cs="Times New Roman"/>
          <w:i/>
          <w:sz w:val="28"/>
          <w:szCs w:val="28"/>
        </w:rPr>
        <w:t xml:space="preserve">. Алкильные радикалы. </w:t>
      </w:r>
      <w:proofErr w:type="spellStart"/>
      <w:r w:rsidRPr="00E20235">
        <w:rPr>
          <w:rFonts w:ascii="Times New Roman" w:hAnsi="Times New Roman" w:cs="Times New Roman"/>
          <w:i/>
          <w:sz w:val="28"/>
          <w:szCs w:val="28"/>
        </w:rPr>
        <w:t>Механизмсвободнорадикальногогалогенированияалканов</w:t>
      </w:r>
      <w:proofErr w:type="spellEnd"/>
      <w:r w:rsidRPr="00E20235">
        <w:rPr>
          <w:rFonts w:ascii="Times New Roman" w:hAnsi="Times New Roman" w:cs="Times New Roman"/>
          <w:i/>
          <w:sz w:val="28"/>
          <w:szCs w:val="28"/>
        </w:rPr>
        <w:t>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А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л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к е н ы. Этилен как представитель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алкенов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. Получение этилена в промышленности (дегидрирование этана) и в лаборатории (дегидратация этанола). Свойства (горение,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бромирование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гидратация, полимеризация, окисление раствором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KМnO</w:t>
      </w:r>
      <w:proofErr w:type="spellEnd"/>
      <w:r w:rsidRPr="00E20235">
        <w:rPr>
          <w:rFonts w:ascii="Times New Roman" w:hAnsi="Times New Roman"/>
          <w:w w:val="110"/>
          <w:position w:val="-5"/>
          <w:sz w:val="28"/>
          <w:szCs w:val="28"/>
        </w:rPr>
        <w:t>4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) </w:t>
      </w:r>
      <w:r w:rsidRPr="00E20235">
        <w:rPr>
          <w:rFonts w:ascii="Times New Roman" w:hAnsi="Times New Roman"/>
          <w:w w:val="105"/>
          <w:sz w:val="28"/>
          <w:szCs w:val="28"/>
        </w:rPr>
        <w:t xml:space="preserve">и применение этилена. Полиэтилен. </w:t>
      </w:r>
      <w:r w:rsidRPr="00E20235">
        <w:rPr>
          <w:rFonts w:ascii="Times New Roman" w:hAnsi="Times New Roman"/>
          <w:i/>
          <w:w w:val="105"/>
          <w:sz w:val="28"/>
          <w:szCs w:val="28"/>
        </w:rPr>
        <w:t>Пропилен</w:t>
      </w:r>
      <w:r w:rsidRPr="00E20235">
        <w:rPr>
          <w:rFonts w:ascii="Times New Roman" w:hAnsi="Times New Roman"/>
          <w:w w:val="105"/>
          <w:sz w:val="28"/>
          <w:szCs w:val="28"/>
        </w:rPr>
        <w:t xml:space="preserve">. </w:t>
      </w:r>
      <w:proofErr w:type="spellStart"/>
      <w:r w:rsidRPr="00E20235">
        <w:rPr>
          <w:rFonts w:ascii="Times New Roman" w:hAnsi="Times New Roman"/>
          <w:i/>
          <w:w w:val="105"/>
          <w:sz w:val="28"/>
          <w:szCs w:val="28"/>
        </w:rPr>
        <w:t>Стереорегуляр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ность</w:t>
      </w:r>
      <w:proofErr w:type="spellEnd"/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 полимера</w:t>
      </w:r>
      <w:r w:rsidRPr="00E20235">
        <w:rPr>
          <w:rFonts w:ascii="Times New Roman" w:hAnsi="Times New Roman"/>
          <w:w w:val="110"/>
          <w:sz w:val="28"/>
          <w:szCs w:val="28"/>
        </w:rPr>
        <w:t>. Основные понятия химиивысокомолекулярных соединений. Реакцииполимеризации.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Диены.Бутадиениизопренкакпредставителидиенов.Реакции присоединения с участием сопряженных диенов (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бромирование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полимеризация, 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гидрогалогенирование,гидрирование</w:t>
      </w:r>
      <w:r w:rsidRPr="00E20235">
        <w:rPr>
          <w:rFonts w:ascii="Times New Roman" w:hAnsi="Times New Roman"/>
          <w:w w:val="110"/>
          <w:sz w:val="28"/>
          <w:szCs w:val="28"/>
        </w:rPr>
        <w:t>).Натуральныйисинтетическийкаучуки.Резина.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Алкины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.А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цетиленкакпредставительалкинов.Получение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ацетиленакарбиднымиметановымспособами.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Получениекарбида</w:t>
      </w:r>
      <w:proofErr w:type="spellEnd"/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 кальция.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Свойства (горение,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бромирование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гидратация,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тримеризация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>) и применениеацетилена.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А 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р</w:t>
      </w:r>
      <w:proofErr w:type="gram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 е н ы. Бензол как представитель </w:t>
      </w: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аренов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.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Современные </w:t>
      </w:r>
      <w:proofErr w:type="spellStart"/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представленияостроениибензола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.Свойствабензола</w:t>
      </w:r>
      <w:proofErr w:type="spellEnd"/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(горение,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нитрование, </w:t>
      </w: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бромирование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) и </w:t>
      </w: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егоприменение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spacing w:val="21"/>
          <w:w w:val="110"/>
          <w:sz w:val="28"/>
          <w:szCs w:val="28"/>
        </w:rPr>
        <w:t>Не</w:t>
      </w:r>
      <w:r w:rsidRPr="00E20235">
        <w:rPr>
          <w:rFonts w:ascii="Times New Roman" w:hAnsi="Times New Roman" w:cs="Times New Roman"/>
          <w:spacing w:val="28"/>
          <w:w w:val="110"/>
          <w:sz w:val="28"/>
          <w:szCs w:val="28"/>
        </w:rPr>
        <w:t>фть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E20235">
        <w:rPr>
          <w:rFonts w:ascii="Times New Roman" w:hAnsi="Times New Roman" w:cs="Times New Roman"/>
          <w:spacing w:val="28"/>
          <w:w w:val="110"/>
          <w:sz w:val="28"/>
          <w:szCs w:val="28"/>
        </w:rPr>
        <w:t>спо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E20235">
        <w:rPr>
          <w:rFonts w:ascii="Times New Roman" w:hAnsi="Times New Roman" w:cs="Times New Roman"/>
          <w:spacing w:val="21"/>
          <w:w w:val="110"/>
          <w:sz w:val="28"/>
          <w:szCs w:val="28"/>
        </w:rPr>
        <w:t>быее</w:t>
      </w:r>
      <w:r w:rsidRPr="00E20235">
        <w:rPr>
          <w:rFonts w:ascii="Times New Roman" w:hAnsi="Times New Roman" w:cs="Times New Roman"/>
          <w:spacing w:val="28"/>
          <w:w w:val="110"/>
          <w:sz w:val="28"/>
          <w:szCs w:val="28"/>
        </w:rPr>
        <w:t>пер</w:t>
      </w:r>
      <w:r w:rsidRPr="00E20235">
        <w:rPr>
          <w:rFonts w:ascii="Times New Roman" w:hAnsi="Times New Roman" w:cs="Times New Roman"/>
          <w:spacing w:val="21"/>
          <w:w w:val="110"/>
          <w:sz w:val="28"/>
          <w:szCs w:val="28"/>
        </w:rPr>
        <w:t>ераб</w:t>
      </w:r>
      <w:r w:rsidRPr="00E20235">
        <w:rPr>
          <w:rFonts w:ascii="Times New Roman" w:hAnsi="Times New Roman" w:cs="Times New Roman"/>
          <w:spacing w:val="28"/>
          <w:w w:val="110"/>
          <w:sz w:val="28"/>
          <w:szCs w:val="28"/>
        </w:rPr>
        <w:t>отк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и.Составнефти. Переработка нефти: перегонка и крекинг. </w:t>
      </w:r>
      <w:proofErr w:type="spellStart"/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Риформинг</w:t>
      </w:r>
      <w:proofErr w:type="spellEnd"/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 низко</w:t>
      </w:r>
      <w:r w:rsidRPr="00E20235">
        <w:rPr>
          <w:rFonts w:ascii="Times New Roman" w:hAnsi="Times New Roman" w:cs="Times New Roman"/>
          <w:i/>
          <w:sz w:val="28"/>
          <w:szCs w:val="28"/>
        </w:rPr>
        <w:t>сортных нефтепродуктов. Понятие об октановомчисле</w:t>
      </w:r>
      <w:r w:rsidRPr="00E20235">
        <w:rPr>
          <w:rFonts w:ascii="Times New Roman" w:hAnsi="Times New Roman" w:cs="Times New Roman"/>
          <w:sz w:val="28"/>
          <w:szCs w:val="28"/>
        </w:rPr>
        <w:t>.</w:t>
      </w:r>
    </w:p>
    <w:p w:rsidR="00E20235" w:rsidRPr="00E20235" w:rsidRDefault="00E20235" w:rsidP="00E20235">
      <w:pPr>
        <w:pStyle w:val="1"/>
        <w:spacing w:before="121"/>
        <w:ind w:right="567"/>
        <w:rPr>
          <w:sz w:val="28"/>
          <w:szCs w:val="28"/>
        </w:rPr>
      </w:pPr>
      <w:r w:rsidRPr="00E20235">
        <w:rPr>
          <w:sz w:val="28"/>
          <w:szCs w:val="28"/>
        </w:rPr>
        <w:t>Кислородсодержащие органическиесоединения</w:t>
      </w:r>
    </w:p>
    <w:p w:rsidR="00E20235" w:rsidRPr="00E20235" w:rsidRDefault="00E20235" w:rsidP="00E20235">
      <w:pPr>
        <w:pStyle w:val="a8"/>
        <w:spacing w:before="160"/>
        <w:ind w:right="567" w:firstLine="793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С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п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и р т ы. Метанол и этанол как представители предельных одноатомных спиртов. Свойства этанола (горение, окисление в альдегид, дегидратация). Получение (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брожением глюкозы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и гидратацией этилена) и применение этанола. </w:t>
      </w:r>
      <w:r w:rsidRPr="00E20235">
        <w:rPr>
          <w:rFonts w:ascii="Times New Roman" w:hAnsi="Times New Roman"/>
          <w:i/>
          <w:w w:val="110"/>
          <w:sz w:val="28"/>
          <w:szCs w:val="28"/>
        </w:rPr>
        <w:t>Этиленгликоль</w:t>
      </w:r>
      <w:r w:rsidRPr="00E20235">
        <w:rPr>
          <w:rFonts w:ascii="Times New Roman" w:hAnsi="Times New Roman"/>
          <w:w w:val="110"/>
          <w:sz w:val="28"/>
          <w:szCs w:val="28"/>
        </w:rPr>
        <w:t>. Глицерин как еще один представитель многоатомных спиртов. Качественная реакция на многоатомные спирты.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Ф е н о л. Получение фенола из каменного угля. Каменный угольиегоиспользование.Коксованиекаменногоугля,важнейшиепродуктыкоксохимическогопроизводства.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Взаимное влияние атомов в молекуле фенола (взаимодействие с бромной водой и гидроксидом натрия). Получение и применение фенола.</w:t>
      </w:r>
    </w:p>
    <w:p w:rsidR="00E20235" w:rsidRPr="00E20235" w:rsidRDefault="00E20235" w:rsidP="00E20235">
      <w:pPr>
        <w:pStyle w:val="a8"/>
        <w:ind w:right="567" w:firstLine="397"/>
        <w:jc w:val="both"/>
        <w:rPr>
          <w:rFonts w:ascii="Times New Roman" w:hAnsi="Times New Roman"/>
          <w:i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lastRenderedPageBreak/>
        <w:t>Альдегиды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.Ф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ормальдегидиацетальдегидкакпредставителиальдегидов.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Понятиеокетонах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.Свойства(реакцияокисления в кислоту и восстановления в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спирт, </w:t>
      </w:r>
      <w:r w:rsidRPr="00E20235">
        <w:rPr>
          <w:rFonts w:ascii="Times New Roman" w:hAnsi="Times New Roman"/>
          <w:w w:val="110"/>
          <w:sz w:val="28"/>
          <w:szCs w:val="28"/>
        </w:rPr>
        <w:t>реакция поликонденсации формальдегида с фенолом). Получение (окислением спиртов) и применение формальдегида и ацетальдегида. Фено</w:t>
      </w:r>
      <w:r w:rsidRPr="00E20235">
        <w:rPr>
          <w:rFonts w:ascii="Times New Roman" w:hAnsi="Times New Roman"/>
          <w:w w:val="105"/>
          <w:sz w:val="28"/>
          <w:szCs w:val="28"/>
        </w:rPr>
        <w:t xml:space="preserve">лоформальдегидные пластмассы. </w:t>
      </w:r>
      <w:proofErr w:type="spellStart"/>
      <w:r w:rsidRPr="00E20235">
        <w:rPr>
          <w:rFonts w:ascii="Times New Roman" w:hAnsi="Times New Roman"/>
          <w:i/>
          <w:w w:val="105"/>
          <w:sz w:val="28"/>
          <w:szCs w:val="28"/>
        </w:rPr>
        <w:t>Термопластичность</w:t>
      </w:r>
      <w:proofErr w:type="spellEnd"/>
      <w:r w:rsidRPr="00E20235">
        <w:rPr>
          <w:rFonts w:ascii="Times New Roman" w:hAnsi="Times New Roman"/>
          <w:i/>
          <w:w w:val="105"/>
          <w:sz w:val="28"/>
          <w:szCs w:val="28"/>
        </w:rPr>
        <w:t xml:space="preserve"> и </w:t>
      </w:r>
      <w:proofErr w:type="spellStart"/>
      <w:r w:rsidRPr="00E20235">
        <w:rPr>
          <w:rFonts w:ascii="Times New Roman" w:hAnsi="Times New Roman"/>
          <w:i/>
          <w:w w:val="105"/>
          <w:sz w:val="28"/>
          <w:szCs w:val="28"/>
        </w:rPr>
        <w:t>тер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мореактивность</w:t>
      </w:r>
      <w:proofErr w:type="spellEnd"/>
      <w:r w:rsidRPr="00E20235">
        <w:rPr>
          <w:rFonts w:ascii="Times New Roman" w:hAnsi="Times New Roman"/>
          <w:i/>
          <w:w w:val="110"/>
          <w:sz w:val="28"/>
          <w:szCs w:val="28"/>
        </w:rPr>
        <w:t>.</w:t>
      </w:r>
    </w:p>
    <w:p w:rsidR="00E20235" w:rsidRPr="00E20235" w:rsidRDefault="00E20235" w:rsidP="00E20235">
      <w:pPr>
        <w:pStyle w:val="a8"/>
        <w:spacing w:before="2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Карбоновыекислоты. </w:t>
      </w:r>
      <w:r w:rsidRPr="00E20235">
        <w:rPr>
          <w:rFonts w:ascii="Times New Roman" w:hAnsi="Times New Roman"/>
          <w:spacing w:val="-4"/>
          <w:w w:val="110"/>
          <w:sz w:val="28"/>
          <w:szCs w:val="28"/>
        </w:rPr>
        <w:t>Уксусная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 кислота как представитель предельных одноосновных карбоновых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>кислот.</w:t>
      </w:r>
      <w:r w:rsidRPr="00E20235">
        <w:rPr>
          <w:rFonts w:ascii="Times New Roman" w:hAnsi="Times New Roman"/>
          <w:w w:val="110"/>
          <w:sz w:val="28"/>
          <w:szCs w:val="28"/>
        </w:rPr>
        <w:t>Свойствауксусной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С л о ж н ы е э ф и 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р</w:t>
      </w:r>
      <w:proofErr w:type="gram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 ы и ж и р ы. Сложные эфиры какпродукты взаимодействия кислот со спиртами. Значение сложных эфироввприродеижизничеловека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О</w:t>
      </w:r>
      <w:proofErr w:type="gramEnd"/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тдельныепредставите</w:t>
      </w:r>
      <w:r w:rsidRPr="00E20235">
        <w:rPr>
          <w:rFonts w:ascii="Times New Roman" w:hAnsi="Times New Roman" w:cs="Times New Roman"/>
          <w:i/>
          <w:sz w:val="28"/>
          <w:szCs w:val="28"/>
        </w:rPr>
        <w:t xml:space="preserve">ликислотиногостроения:олеиновая,линолевая,линоленовая, акриловая, </w:t>
      </w:r>
      <w:proofErr w:type="spellStart"/>
      <w:r w:rsidRPr="00E20235">
        <w:rPr>
          <w:rFonts w:ascii="Times New Roman" w:hAnsi="Times New Roman" w:cs="Times New Roman"/>
          <w:i/>
          <w:sz w:val="28"/>
          <w:szCs w:val="28"/>
        </w:rPr>
        <w:t>щавелевая,бензойная</w:t>
      </w:r>
      <w:proofErr w:type="spellEnd"/>
      <w:r w:rsidRPr="00E20235">
        <w:rPr>
          <w:rFonts w:ascii="Times New Roman" w:hAnsi="Times New Roman" w:cs="Times New Roman"/>
          <w:i/>
          <w:sz w:val="28"/>
          <w:szCs w:val="28"/>
        </w:rPr>
        <w:t>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Жиры как сложные эфиры глицерина и жирныхкарбоновых </w:t>
      </w:r>
      <w:r w:rsidRPr="00E2023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кислот.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Растительные и животные жиры, их состав. Гидролиз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илиомылениежиров.Мыла́.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Синтетическиемоющиесредства </w:t>
      </w:r>
      <w:r w:rsidRPr="00E20235">
        <w:rPr>
          <w:rFonts w:ascii="Times New Roman" w:hAnsi="Times New Roman" w:cs="Times New Roman"/>
          <w:spacing w:val="2"/>
          <w:w w:val="110"/>
          <w:sz w:val="28"/>
          <w:szCs w:val="28"/>
        </w:rPr>
        <w:t>(</w:t>
      </w:r>
      <w:r w:rsidRPr="00E20235">
        <w:rPr>
          <w:rFonts w:ascii="Times New Roman" w:hAnsi="Times New Roman" w:cs="Times New Roman"/>
          <w:i/>
          <w:spacing w:val="2"/>
          <w:w w:val="110"/>
          <w:sz w:val="28"/>
          <w:szCs w:val="28"/>
        </w:rPr>
        <w:t>СМС</w:t>
      </w:r>
      <w:r w:rsidRPr="00E20235">
        <w:rPr>
          <w:rFonts w:ascii="Times New Roman" w:hAnsi="Times New Roman" w:cs="Times New Roman"/>
          <w:spacing w:val="2"/>
          <w:w w:val="110"/>
          <w:sz w:val="28"/>
          <w:szCs w:val="28"/>
        </w:rPr>
        <w:t>)</w:t>
      </w:r>
      <w:r w:rsidRPr="00E20235">
        <w:rPr>
          <w:rFonts w:ascii="Times New Roman" w:hAnsi="Times New Roman" w:cs="Times New Roman"/>
          <w:i/>
          <w:spacing w:val="2"/>
          <w:w w:val="110"/>
          <w:sz w:val="28"/>
          <w:szCs w:val="28"/>
        </w:rPr>
        <w:t>.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Применениежиров.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>Заменажироввтехникенепище</w:t>
      </w:r>
      <w:r w:rsidRPr="00E20235">
        <w:rPr>
          <w:rFonts w:ascii="Times New Roman" w:hAnsi="Times New Roman" w:cs="Times New Roman"/>
          <w:i/>
          <w:sz w:val="28"/>
          <w:szCs w:val="28"/>
        </w:rPr>
        <w:t>вымсырьем.</w:t>
      </w:r>
    </w:p>
    <w:p w:rsidR="00E20235" w:rsidRPr="00E20235" w:rsidRDefault="00E20235" w:rsidP="00E20235">
      <w:pPr>
        <w:pStyle w:val="a8"/>
        <w:spacing w:before="2"/>
        <w:ind w:right="567" w:firstLine="396"/>
        <w:jc w:val="both"/>
        <w:rPr>
          <w:rFonts w:ascii="Times New Roman" w:hAnsi="Times New Roman"/>
          <w:i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Углеводы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.П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онятиеобуглеводах.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 Глюкоза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какпредставитель моносахаридов. Понятие о двойственной функции органического соединения на примере свойств глюкозы как альдегида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имногоатомногоспирта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>—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альдегидоспирта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.Б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рожениеглюкозы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. Значение и применение глюкозы. 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Фруктоза </w:t>
      </w:r>
      <w:r w:rsidRPr="00E20235">
        <w:rPr>
          <w:rFonts w:ascii="Times New Roman" w:hAnsi="Times New Roman"/>
          <w:i/>
          <w:spacing w:val="-3"/>
          <w:w w:val="110"/>
          <w:sz w:val="28"/>
          <w:szCs w:val="28"/>
        </w:rPr>
        <w:t xml:space="preserve">как </w:t>
      </w:r>
      <w:r w:rsidRPr="00E20235">
        <w:rPr>
          <w:rFonts w:ascii="Times New Roman" w:hAnsi="Times New Roman"/>
          <w:i/>
          <w:w w:val="110"/>
          <w:sz w:val="28"/>
          <w:szCs w:val="28"/>
        </w:rPr>
        <w:t>изомер глю</w:t>
      </w:r>
      <w:r w:rsidRPr="00E20235">
        <w:rPr>
          <w:rFonts w:ascii="Times New Roman" w:hAnsi="Times New Roman"/>
          <w:i/>
          <w:spacing w:val="-3"/>
          <w:w w:val="110"/>
          <w:sz w:val="28"/>
          <w:szCs w:val="28"/>
        </w:rPr>
        <w:t>козы.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Сахароза как представитель дисахаридов. 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Производство сахара.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E20235" w:rsidRPr="00E20235" w:rsidRDefault="00E20235" w:rsidP="00E20235">
      <w:pPr>
        <w:pStyle w:val="1"/>
        <w:spacing w:before="120"/>
        <w:ind w:right="567"/>
        <w:rPr>
          <w:sz w:val="28"/>
          <w:szCs w:val="28"/>
        </w:rPr>
      </w:pPr>
      <w:r w:rsidRPr="00E20235">
        <w:rPr>
          <w:sz w:val="28"/>
          <w:szCs w:val="28"/>
        </w:rPr>
        <w:t>Азотсодержащие органическиесоединения</w:t>
      </w:r>
    </w:p>
    <w:p w:rsidR="00E20235" w:rsidRPr="00E20235" w:rsidRDefault="00E20235" w:rsidP="00E20235">
      <w:pPr>
        <w:spacing w:before="159"/>
        <w:ind w:right="567" w:firstLine="793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spacing w:val="31"/>
          <w:w w:val="105"/>
          <w:sz w:val="28"/>
          <w:szCs w:val="28"/>
        </w:rPr>
        <w:t>Амин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ы. Метиламин как представительалифатических аминов и анилин — как ароматических. </w:t>
      </w:r>
      <w:proofErr w:type="spellStart"/>
      <w:r w:rsidRPr="00E20235">
        <w:rPr>
          <w:rFonts w:ascii="Times New Roman" w:hAnsi="Times New Roman" w:cs="Times New Roman"/>
          <w:w w:val="105"/>
          <w:sz w:val="28"/>
          <w:szCs w:val="28"/>
        </w:rPr>
        <w:t>Основность</w:t>
      </w:r>
      <w:proofErr w:type="spellEnd"/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 аминов в сравнении с основными свойствами аммиака. Анилин и егосвойства (взаимодействие с соляной кислотой и бромной водой). 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Взаимное влияние атомов в молекулах органических соединений на примере анилина. 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Получение анилина по реакции Н.  Н. Зинина.  Применениеанилина.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0235">
        <w:rPr>
          <w:rFonts w:ascii="Times New Roman" w:hAnsi="Times New Roman" w:cs="Times New Roman"/>
          <w:w w:val="110"/>
          <w:sz w:val="28"/>
          <w:szCs w:val="28"/>
        </w:rPr>
        <w:t>Аминокислоты</w:t>
      </w:r>
      <w:proofErr w:type="gramStart"/>
      <w:r w:rsidRPr="00E20235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E20235">
        <w:rPr>
          <w:rFonts w:ascii="Times New Roman" w:hAnsi="Times New Roman" w:cs="Times New Roman"/>
          <w:spacing w:val="-3"/>
          <w:w w:val="110"/>
          <w:sz w:val="28"/>
          <w:szCs w:val="28"/>
        </w:rPr>
        <w:t>Г</w:t>
      </w:r>
      <w:proofErr w:type="gramEnd"/>
      <w:r w:rsidRPr="00E20235">
        <w:rPr>
          <w:rFonts w:ascii="Times New Roman" w:hAnsi="Times New Roman" w:cs="Times New Roman"/>
          <w:spacing w:val="-3"/>
          <w:w w:val="110"/>
          <w:sz w:val="28"/>
          <w:szCs w:val="28"/>
        </w:rPr>
        <w:t>лицин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иаланинкакпредставители</w:t>
      </w:r>
      <w:proofErr w:type="spellEnd"/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 природных аминокислот. Свойства аминокислот как амфотерных органических соединений (взаимодействие с щелочами и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кислотами)</w:t>
      </w:r>
      <w:proofErr w:type="gramStart"/>
      <w:r w:rsidRPr="00E20235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О</w:t>
      </w:r>
      <w:proofErr w:type="gramEnd"/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собенностидиссоциацииаминокислотвводных </w:t>
      </w:r>
      <w:r w:rsidRPr="00E20235">
        <w:rPr>
          <w:rFonts w:ascii="Times New Roman" w:hAnsi="Times New Roman" w:cs="Times New Roman"/>
          <w:i/>
          <w:w w:val="110"/>
          <w:sz w:val="28"/>
          <w:szCs w:val="28"/>
        </w:rPr>
        <w:t xml:space="preserve">растворах. Биполярные ионы.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 xml:space="preserve">Образование полипептидов. Аминокапроновая кислота как представитель синтетических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lastRenderedPageBreak/>
        <w:t>аминокислот.Понятиеосинтетическихволокнахнапримерека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прона.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Аминокислотывприроде,ихбиологическаяроль.Неза</w:t>
      </w:r>
      <w:r w:rsidRPr="00E20235">
        <w:rPr>
          <w:rFonts w:ascii="Times New Roman" w:hAnsi="Times New Roman" w:cs="Times New Roman"/>
          <w:i/>
          <w:sz w:val="28"/>
          <w:szCs w:val="28"/>
        </w:rPr>
        <w:t>менимыеаминокислоты.</w:t>
      </w:r>
    </w:p>
    <w:p w:rsidR="00E20235" w:rsidRPr="00E20235" w:rsidRDefault="00E20235" w:rsidP="00E20235">
      <w:pPr>
        <w:pStyle w:val="a8"/>
        <w:spacing w:before="7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>Белки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. </w:t>
      </w:r>
      <w:r w:rsidRPr="00E20235">
        <w:rPr>
          <w:rFonts w:ascii="Times New Roman" w:hAnsi="Times New Roman"/>
          <w:w w:val="110"/>
          <w:sz w:val="28"/>
          <w:szCs w:val="28"/>
        </w:rPr>
        <w:t>Белки как полипептиды. Структура белковых молекул. Свойства белков (горение, гидролиз, цветные реакции). Биологическая роль белков.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i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Н у к л е и н о в ы е к и с л о т ы. Нуклеиновые кислоты как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полинуклеотиды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>. Строение нуклеотида. РНК и ДНК в сравнении. Их роль в хранении и передаче наследственной информа</w:t>
      </w:r>
      <w:r w:rsidRPr="00E20235">
        <w:rPr>
          <w:rFonts w:ascii="Times New Roman" w:hAnsi="Times New Roman"/>
          <w:w w:val="105"/>
          <w:sz w:val="28"/>
          <w:szCs w:val="28"/>
        </w:rPr>
        <w:t xml:space="preserve">ции. </w:t>
      </w:r>
      <w:r w:rsidRPr="00E20235">
        <w:rPr>
          <w:rFonts w:ascii="Times New Roman" w:hAnsi="Times New Roman"/>
          <w:i/>
          <w:w w:val="105"/>
          <w:sz w:val="28"/>
          <w:szCs w:val="28"/>
        </w:rPr>
        <w:t>Понятие о генной инженерии и биотехнологии.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Г</w:t>
      </w:r>
      <w:r w:rsidRPr="00E20235">
        <w:rPr>
          <w:rFonts w:ascii="Times New Roman" w:hAnsi="Times New Roman"/>
          <w:spacing w:val="36"/>
          <w:w w:val="110"/>
          <w:sz w:val="28"/>
          <w:szCs w:val="28"/>
        </w:rPr>
        <w:t>енетиче</w:t>
      </w:r>
      <w:r w:rsidRPr="00E20235">
        <w:rPr>
          <w:rFonts w:ascii="Times New Roman" w:hAnsi="Times New Roman"/>
          <w:spacing w:val="28"/>
          <w:w w:val="110"/>
          <w:sz w:val="28"/>
          <w:szCs w:val="28"/>
        </w:rPr>
        <w:t>ска</w:t>
      </w:r>
      <w:r w:rsidRPr="00E20235">
        <w:rPr>
          <w:rFonts w:ascii="Times New Roman" w:hAnsi="Times New Roman"/>
          <w:w w:val="110"/>
          <w:sz w:val="28"/>
          <w:szCs w:val="28"/>
        </w:rPr>
        <w:t>я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</w:t>
      </w:r>
      <w:r w:rsidRPr="00E20235">
        <w:rPr>
          <w:rFonts w:ascii="Times New Roman" w:hAnsi="Times New Roman"/>
          <w:spacing w:val="31"/>
          <w:w w:val="110"/>
          <w:sz w:val="28"/>
          <w:szCs w:val="28"/>
        </w:rPr>
        <w:t>связь</w:t>
      </w:r>
      <w:r w:rsidRPr="00E20235">
        <w:rPr>
          <w:rFonts w:ascii="Times New Roman" w:hAnsi="Times New Roman"/>
          <w:spacing w:val="56"/>
          <w:w w:val="110"/>
          <w:sz w:val="28"/>
          <w:szCs w:val="28"/>
        </w:rPr>
        <w:t>ме</w:t>
      </w:r>
      <w:r w:rsidRPr="00E20235">
        <w:rPr>
          <w:rFonts w:ascii="Times New Roman" w:hAnsi="Times New Roman"/>
          <w:spacing w:val="28"/>
          <w:w w:val="110"/>
          <w:sz w:val="28"/>
          <w:szCs w:val="28"/>
        </w:rPr>
        <w:t xml:space="preserve">жду </w:t>
      </w:r>
      <w:r w:rsidRPr="00E20235">
        <w:rPr>
          <w:rFonts w:ascii="Times New Roman" w:hAnsi="Times New Roman"/>
          <w:spacing w:val="61"/>
          <w:w w:val="110"/>
          <w:sz w:val="28"/>
          <w:szCs w:val="28"/>
        </w:rPr>
        <w:t>кла</w:t>
      </w:r>
      <w:r w:rsidRPr="00E20235">
        <w:rPr>
          <w:rFonts w:ascii="Times New Roman" w:hAnsi="Times New Roman"/>
          <w:w w:val="110"/>
          <w:sz w:val="28"/>
          <w:szCs w:val="28"/>
        </w:rPr>
        <w:t>сс</w:t>
      </w:r>
      <w:r w:rsidRPr="00E20235">
        <w:rPr>
          <w:rFonts w:ascii="Times New Roman" w:hAnsi="Times New Roman"/>
          <w:spacing w:val="28"/>
          <w:w w:val="110"/>
          <w:sz w:val="28"/>
          <w:szCs w:val="28"/>
        </w:rPr>
        <w:t xml:space="preserve">ами </w:t>
      </w:r>
      <w:r w:rsidRPr="00E20235">
        <w:rPr>
          <w:rFonts w:ascii="Times New Roman" w:hAnsi="Times New Roman"/>
          <w:spacing w:val="61"/>
          <w:w w:val="110"/>
          <w:sz w:val="28"/>
          <w:szCs w:val="28"/>
        </w:rPr>
        <w:t>орга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нических   </w:t>
      </w:r>
      <w:r w:rsidRPr="00E20235">
        <w:rPr>
          <w:rFonts w:ascii="Times New Roman" w:hAnsi="Times New Roman"/>
          <w:spacing w:val="40"/>
          <w:w w:val="110"/>
          <w:sz w:val="28"/>
          <w:szCs w:val="28"/>
        </w:rPr>
        <w:t>с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оединений. Понятие </w:t>
      </w:r>
      <w:r w:rsidRPr="00E20235">
        <w:rPr>
          <w:rFonts w:ascii="Times New Roman" w:hAnsi="Times New Roman"/>
          <w:spacing w:val="12"/>
          <w:w w:val="110"/>
          <w:sz w:val="28"/>
          <w:szCs w:val="28"/>
        </w:rPr>
        <w:t>огенетическойсвязи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 игенетическихрядах.</w:t>
      </w:r>
    </w:p>
    <w:p w:rsidR="00F461C9" w:rsidRDefault="00F461C9" w:rsidP="00E20235">
      <w:pPr>
        <w:pStyle w:val="1"/>
        <w:spacing w:before="153"/>
        <w:ind w:right="567"/>
        <w:rPr>
          <w:sz w:val="28"/>
          <w:szCs w:val="28"/>
        </w:rPr>
      </w:pPr>
    </w:p>
    <w:p w:rsidR="00E20235" w:rsidRPr="00E20235" w:rsidRDefault="00E20235" w:rsidP="00E20235">
      <w:pPr>
        <w:pStyle w:val="1"/>
        <w:spacing w:before="153"/>
        <w:ind w:right="567"/>
        <w:rPr>
          <w:sz w:val="28"/>
          <w:szCs w:val="28"/>
        </w:rPr>
      </w:pPr>
      <w:r w:rsidRPr="00E20235">
        <w:rPr>
          <w:sz w:val="28"/>
          <w:szCs w:val="28"/>
        </w:rPr>
        <w:t>Химия и жизнь</w:t>
      </w:r>
    </w:p>
    <w:p w:rsidR="00E20235" w:rsidRPr="00E20235" w:rsidRDefault="00E20235" w:rsidP="00E20235">
      <w:pPr>
        <w:pStyle w:val="a8"/>
        <w:spacing w:before="89"/>
        <w:ind w:right="567" w:firstLine="7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П</w:t>
      </w:r>
      <w:r w:rsidRPr="00E20235">
        <w:rPr>
          <w:rFonts w:ascii="Times New Roman" w:hAnsi="Times New Roman"/>
          <w:spacing w:val="21"/>
          <w:w w:val="110"/>
          <w:sz w:val="28"/>
          <w:szCs w:val="28"/>
        </w:rPr>
        <w:t>ла</w:t>
      </w:r>
      <w:r w:rsidRPr="00E20235">
        <w:rPr>
          <w:rFonts w:ascii="Times New Roman" w:hAnsi="Times New Roman"/>
          <w:spacing w:val="31"/>
          <w:w w:val="110"/>
          <w:sz w:val="28"/>
          <w:szCs w:val="28"/>
        </w:rPr>
        <w:t>стма</w:t>
      </w:r>
      <w:r w:rsidRPr="00E20235">
        <w:rPr>
          <w:rFonts w:ascii="Times New Roman" w:hAnsi="Times New Roman"/>
          <w:spacing w:val="21"/>
          <w:w w:val="110"/>
          <w:sz w:val="28"/>
          <w:szCs w:val="28"/>
        </w:rPr>
        <w:t>сы</w:t>
      </w:r>
      <w:r w:rsidRPr="00E20235">
        <w:rPr>
          <w:rFonts w:ascii="Times New Roman" w:hAnsi="Times New Roman"/>
          <w:w w:val="110"/>
          <w:sz w:val="28"/>
          <w:szCs w:val="28"/>
        </w:rPr>
        <w:t>и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  во</w:t>
      </w:r>
      <w:r w:rsidRPr="00E20235">
        <w:rPr>
          <w:rFonts w:ascii="Times New Roman" w:hAnsi="Times New Roman"/>
          <w:spacing w:val="31"/>
          <w:w w:val="110"/>
          <w:sz w:val="28"/>
          <w:szCs w:val="28"/>
        </w:rPr>
        <w:t>локн</w:t>
      </w:r>
      <w:r w:rsidRPr="00E20235">
        <w:rPr>
          <w:rFonts w:ascii="Times New Roman" w:hAnsi="Times New Roman"/>
          <w:w w:val="110"/>
          <w:sz w:val="28"/>
          <w:szCs w:val="28"/>
        </w:rPr>
        <w:t>а</w:t>
      </w:r>
      <w:r w:rsidRPr="00E20235">
        <w:rPr>
          <w:rFonts w:ascii="Times New Roman" w:hAnsi="Times New Roman"/>
          <w:i/>
          <w:w w:val="110"/>
          <w:sz w:val="28"/>
          <w:szCs w:val="28"/>
        </w:rPr>
        <w:t xml:space="preserve">. </w:t>
      </w:r>
      <w:r w:rsidRPr="00E20235">
        <w:rPr>
          <w:rFonts w:ascii="Times New Roman" w:hAnsi="Times New Roman"/>
          <w:w w:val="110"/>
          <w:sz w:val="28"/>
          <w:szCs w:val="28"/>
        </w:rPr>
        <w:t>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смолы,поливинилхлорид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,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тефлон,целлулоид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>.</w:t>
      </w:r>
    </w:p>
    <w:p w:rsidR="00E20235" w:rsidRPr="00E20235" w:rsidRDefault="00E20235" w:rsidP="00E20235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35">
        <w:rPr>
          <w:rFonts w:ascii="Times New Roman" w:hAnsi="Times New Roman" w:cs="Times New Roman"/>
          <w:w w:val="105"/>
          <w:sz w:val="28"/>
          <w:szCs w:val="28"/>
        </w:rPr>
        <w:t>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</w:t>
      </w:r>
      <w:proofErr w:type="gramStart"/>
      <w:r w:rsidRPr="00E20235">
        <w:rPr>
          <w:rFonts w:ascii="Times New Roman" w:hAnsi="Times New Roman" w:cs="Times New Roman"/>
          <w:w w:val="105"/>
          <w:sz w:val="28"/>
          <w:szCs w:val="28"/>
        </w:rPr>
        <w:t>)</w:t>
      </w:r>
      <w:proofErr w:type="spellStart"/>
      <w:r w:rsidRPr="00E20235">
        <w:rPr>
          <w:rFonts w:ascii="Times New Roman" w:hAnsi="Times New Roman" w:cs="Times New Roman"/>
          <w:w w:val="105"/>
          <w:sz w:val="28"/>
          <w:szCs w:val="28"/>
        </w:rPr>
        <w:t>и</w:t>
      </w:r>
      <w:proofErr w:type="gramEnd"/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вискозное,винилхлоридное</w:t>
      </w:r>
      <w:proofErr w:type="spellEnd"/>
      <w:r w:rsidRPr="00E20235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хлорин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,</w:t>
      </w:r>
      <w:proofErr w:type="spellStart"/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полинитрильное</w:t>
      </w:r>
      <w:proofErr w:type="spellEnd"/>
      <w:r w:rsidRPr="00E20235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нитрон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, полиамидное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капрон, </w:t>
      </w:r>
      <w:proofErr w:type="spellStart"/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найлон</w:t>
      </w:r>
      <w:proofErr w:type="spellEnd"/>
      <w:r w:rsidRPr="00E20235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 xml:space="preserve">, полиэфирное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(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лавсан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E20235">
        <w:rPr>
          <w:rFonts w:ascii="Times New Roman" w:hAnsi="Times New Roman" w:cs="Times New Roman"/>
          <w:i/>
          <w:w w:val="105"/>
          <w:sz w:val="28"/>
          <w:szCs w:val="28"/>
        </w:rPr>
        <w:t>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Ф е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р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м е н т ы. Ферменты как биологические катализаторы белковой природы. Понятие о рН среды.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 производстве.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В и т а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м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и н ы. Понятие о витаминах. Виды витаминной недостаточности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.К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лассификациявитаминов.ВитаминСкакпредставительводорастворимыхвитаминовивитаминАкакпредставитель жирорастворимыхвитаминов.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spacing w:val="13"/>
          <w:w w:val="110"/>
          <w:sz w:val="28"/>
          <w:szCs w:val="28"/>
        </w:rPr>
        <w:t>Го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р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м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о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н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ы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. Понятие о гормонах как биологически активных веществах, выполняющих эндокринную регуляцию </w:t>
      </w:r>
      <w:r w:rsidRPr="00E20235">
        <w:rPr>
          <w:rFonts w:ascii="Times New Roman" w:hAnsi="Times New Roman"/>
          <w:w w:val="110"/>
          <w:sz w:val="28"/>
          <w:szCs w:val="28"/>
        </w:rPr>
        <w:lastRenderedPageBreak/>
        <w:t>жизнедеятельностиорганизмов.Важнейшиесвойствагормонов:высокая физиологическая активность, дистанционное действие, быстроеразрушениевтканях.Отдельныепредставителигормонов:</w:t>
      </w:r>
      <w:r w:rsidRPr="00E20235">
        <w:rPr>
          <w:rFonts w:ascii="Times New Roman" w:hAnsi="Times New Roman"/>
          <w:w w:val="105"/>
          <w:sz w:val="28"/>
          <w:szCs w:val="28"/>
        </w:rPr>
        <w:t xml:space="preserve"> инсулин и адреналин. Профилактика сахарного диабета. </w:t>
      </w:r>
      <w:r w:rsidRPr="00E20235">
        <w:rPr>
          <w:rFonts w:ascii="Times New Roman" w:hAnsi="Times New Roman"/>
          <w:i/>
          <w:w w:val="105"/>
          <w:sz w:val="28"/>
          <w:szCs w:val="28"/>
        </w:rPr>
        <w:t>Поня</w:t>
      </w:r>
      <w:r w:rsidRPr="00E20235">
        <w:rPr>
          <w:rFonts w:ascii="Times New Roman" w:hAnsi="Times New Roman"/>
          <w:i/>
          <w:sz w:val="28"/>
          <w:szCs w:val="28"/>
        </w:rPr>
        <w:t>тие о стероидных гормонах на примере половых гормонов.</w:t>
      </w:r>
    </w:p>
    <w:p w:rsidR="00E20235" w:rsidRP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Лекарства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.Л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>екарственнаяхимия:отятрохимииифармакотерапии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 до химиотерапии. Антибиотики и дисбактериоз.Наркотические вещества. Наркомания, борьба с ней и профилактика.</w:t>
      </w:r>
    </w:p>
    <w:p w:rsidR="00E20235" w:rsidRDefault="00E20235" w:rsidP="00E20235">
      <w:pPr>
        <w:pStyle w:val="a8"/>
        <w:ind w:right="567" w:firstLine="396"/>
        <w:jc w:val="both"/>
        <w:rPr>
          <w:rFonts w:ascii="Times New Roman" w:hAnsi="Times New Roman"/>
          <w:w w:val="110"/>
          <w:sz w:val="28"/>
          <w:szCs w:val="28"/>
        </w:rPr>
      </w:pPr>
      <w:r w:rsidRPr="00E20235">
        <w:rPr>
          <w:rFonts w:ascii="Times New Roman" w:hAnsi="Times New Roman"/>
          <w:w w:val="110"/>
          <w:sz w:val="28"/>
          <w:szCs w:val="28"/>
        </w:rPr>
        <w:t xml:space="preserve">Решение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з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а да ч по органической химии. Решение задач на вывод формулы органических веществ по продуктам сгорания и массовым долям элементов.</w:t>
      </w:r>
    </w:p>
    <w:p w:rsidR="00847E22" w:rsidRPr="00E20235" w:rsidRDefault="00847E22" w:rsidP="00E20235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847E22">
        <w:rPr>
          <w:rFonts w:ascii="Times New Roman" w:hAnsi="Times New Roman"/>
          <w:color w:val="231F20"/>
          <w:w w:val="110"/>
          <w:sz w:val="28"/>
          <w:szCs w:val="28"/>
        </w:rPr>
        <w:t xml:space="preserve">Защита групповых и </w:t>
      </w:r>
      <w:proofErr w:type="gramStart"/>
      <w:r w:rsidRPr="00847E22">
        <w:rPr>
          <w:rFonts w:ascii="Times New Roman" w:hAnsi="Times New Roman"/>
          <w:color w:val="231F20"/>
          <w:w w:val="110"/>
          <w:sz w:val="28"/>
          <w:szCs w:val="28"/>
        </w:rPr>
        <w:t>индивидуальных проектов</w:t>
      </w:r>
      <w:proofErr w:type="gramEnd"/>
      <w:r w:rsidRPr="00847E22">
        <w:rPr>
          <w:rFonts w:ascii="Times New Roman" w:hAnsi="Times New Roman"/>
          <w:color w:val="231F20"/>
          <w:w w:val="110"/>
          <w:sz w:val="28"/>
          <w:szCs w:val="28"/>
        </w:rPr>
        <w:t>.</w:t>
      </w:r>
    </w:p>
    <w:p w:rsidR="00E20235" w:rsidRPr="00E20235" w:rsidRDefault="00E20235" w:rsidP="00E20235">
      <w:pPr>
        <w:pStyle w:val="a8"/>
        <w:spacing w:before="164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b/>
          <w:w w:val="110"/>
          <w:sz w:val="28"/>
          <w:szCs w:val="28"/>
        </w:rPr>
        <w:t>Демонстрации.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Плавление,обугливаниеигорениеорганических веществ. Модели молекул представителей различныхклассов органических соединений. Горение метана, этилена, ацетилена.Отношениеметана,этилена,ацетиленаибензолакрастворам перманганата калия и бромной воде. Получение этилена реакцией дегидратации этанола, ацетилена — гидролизом карбида кальция. Разложение каучука при нагревании, испытание продуктов разложения на </w:t>
      </w:r>
      <w:proofErr w:type="spellStart"/>
      <w:r w:rsidRPr="00E20235">
        <w:rPr>
          <w:rFonts w:ascii="Times New Roman" w:hAnsi="Times New Roman"/>
          <w:w w:val="110"/>
          <w:sz w:val="28"/>
          <w:szCs w:val="28"/>
        </w:rPr>
        <w:t>непредельность</w:t>
      </w:r>
      <w:proofErr w:type="spellEnd"/>
      <w:r w:rsidRPr="00E20235">
        <w:rPr>
          <w:rFonts w:ascii="Times New Roman" w:hAnsi="Times New Roman"/>
          <w:w w:val="110"/>
          <w:sz w:val="28"/>
          <w:szCs w:val="28"/>
        </w:rPr>
        <w:t xml:space="preserve">. Коллекция образцов нефти и нефтепродуктов, каменного угля и продуктов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>коксохи</w:t>
      </w:r>
      <w:r w:rsidRPr="00E20235">
        <w:rPr>
          <w:rFonts w:ascii="Times New Roman" w:hAnsi="Times New Roman"/>
          <w:w w:val="110"/>
          <w:sz w:val="28"/>
          <w:szCs w:val="28"/>
        </w:rPr>
        <w:t>мического производства. Окисление спирта в альдегид. Качественные реакции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альдегидовиглюкозы.Окислениеальдегидовиглюкозывкислоту с помощью гидроксида меди (II). Качественная реакция на крахмал. Коллекция эфирных масел. Коллекция пластмасс и изделий из них. Коллекция искусственных волокон и изделий из них. Взаимодействие аммиака и анилина с соляной кислотой. Реакция анилина с бромной водой. Доказательство наличия функциональныхгруппврастворахаминокислот.Растворениеи осаждение белков. Цветные реакции белков. Горение птичьего пера и шерстяной нити. Модель молекулы ДНК. Переходы: этанол—этилен—этиленгликоль—этиленгликолятмеди(II);эта-нол—этаналь—этановаякислота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.К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оллекцияпластмасс,синтетическихволокониизделийизних.Разложениепероксидаводорода каталазой сырого мяса и сырого картофеля. Коллекция СМС,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содержащих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энзимы. Испытание среды раствора СМС индикаторной бумагой. Коллекция витаминных препаратов.Испытание среды раствора аскорбиновой кислоты индикаторной бумагой.Испытаниеаптечногопрепаратаинсулинанабелок.</w:t>
      </w:r>
    </w:p>
    <w:p w:rsidR="00E20235" w:rsidRPr="00E20235" w:rsidRDefault="00E20235" w:rsidP="00E20235">
      <w:pPr>
        <w:pStyle w:val="a8"/>
        <w:spacing w:before="116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E20235">
        <w:rPr>
          <w:rFonts w:ascii="Times New Roman" w:hAnsi="Times New Roman"/>
          <w:b/>
          <w:w w:val="110"/>
          <w:sz w:val="28"/>
          <w:szCs w:val="28"/>
        </w:rPr>
        <w:lastRenderedPageBreak/>
        <w:t>Лабораторныеопыты.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Изготовлениемоделеймолекулорганических соединений. Ознакомление с коллекцией образцов нефти, каменного угля и продуктов их переработки. Обнаружение в керосине непредельных соединений. Ознакомление с коллекцией каучуков и образцами изделий из резины. Растворениеглицерина в воде и взаимодействие с гидроксидом меди (II). Свойства уксусной кислоты, общие со свойствамиминеральных </w:t>
      </w:r>
      <w:r w:rsidRPr="00E20235">
        <w:rPr>
          <w:rFonts w:ascii="Times New Roman" w:hAnsi="Times New Roman"/>
          <w:spacing w:val="-3"/>
          <w:w w:val="110"/>
          <w:sz w:val="28"/>
          <w:szCs w:val="28"/>
        </w:rPr>
        <w:t xml:space="preserve">кислот. </w:t>
      </w:r>
      <w:r w:rsidRPr="00E20235">
        <w:rPr>
          <w:rFonts w:ascii="Times New Roman" w:hAnsi="Times New Roman"/>
          <w:w w:val="110"/>
          <w:sz w:val="28"/>
          <w:szCs w:val="28"/>
        </w:rPr>
        <w:t xml:space="preserve">Доказательство непредельного характера жидкого жира. Взаимодействие глюкозы и сахарозы с гидроксидом меди (II). Качественная реакция на крахмал. Ознакомление с коллекцией пластмасс и изделий из них. Ознакомление с коллекцией искусственных волокон и изделий из них. Растворение белков в воде. Обнаружениебелковвмолоке.Ознакомлениесколлекциейсинтетических волокон и изделий из них. Ознакомление с коллекцией СМС, </w:t>
      </w:r>
      <w:proofErr w:type="gramStart"/>
      <w:r w:rsidRPr="00E20235">
        <w:rPr>
          <w:rFonts w:ascii="Times New Roman" w:hAnsi="Times New Roman"/>
          <w:w w:val="110"/>
          <w:sz w:val="28"/>
          <w:szCs w:val="28"/>
        </w:rPr>
        <w:t>содержащих</w:t>
      </w:r>
      <w:proofErr w:type="gramEnd"/>
      <w:r w:rsidRPr="00E20235">
        <w:rPr>
          <w:rFonts w:ascii="Times New Roman" w:hAnsi="Times New Roman"/>
          <w:w w:val="110"/>
          <w:sz w:val="28"/>
          <w:szCs w:val="28"/>
        </w:rPr>
        <w:t xml:space="preserve"> энзимы. Испытание среды раствора СМС индикаторной бумагой. Ознакомление с коллекцией витаминов. Испытание среды раствора аскорбиновой кислоты индикаторнойбумагой.</w:t>
      </w:r>
    </w:p>
    <w:p w:rsidR="00E20235" w:rsidRPr="00E20235" w:rsidRDefault="00E20235" w:rsidP="00E20235">
      <w:pPr>
        <w:spacing w:before="113"/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b/>
          <w:w w:val="105"/>
          <w:sz w:val="28"/>
          <w:szCs w:val="28"/>
        </w:rPr>
        <w:t xml:space="preserve">Практическая работа № 1. </w:t>
      </w:r>
      <w:r w:rsidRPr="00E20235">
        <w:rPr>
          <w:rFonts w:ascii="Times New Roman" w:hAnsi="Times New Roman" w:cs="Times New Roman"/>
          <w:w w:val="105"/>
          <w:sz w:val="28"/>
          <w:szCs w:val="28"/>
        </w:rPr>
        <w:t xml:space="preserve">Решение экспериментальных задач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на идентификацию органических соединений.</w:t>
      </w:r>
    </w:p>
    <w:p w:rsidR="00E20235" w:rsidRPr="00E20235" w:rsidRDefault="00E20235" w:rsidP="00E20235">
      <w:pPr>
        <w:spacing w:before="94"/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E20235">
        <w:rPr>
          <w:rFonts w:ascii="Times New Roman" w:hAnsi="Times New Roman" w:cs="Times New Roman"/>
          <w:b/>
          <w:w w:val="110"/>
          <w:sz w:val="28"/>
          <w:szCs w:val="28"/>
        </w:rPr>
        <w:t xml:space="preserve">Практическая работа № 2. </w:t>
      </w:r>
      <w:r w:rsidRPr="00E20235">
        <w:rPr>
          <w:rFonts w:ascii="Times New Roman" w:hAnsi="Times New Roman" w:cs="Times New Roman"/>
          <w:w w:val="110"/>
          <w:sz w:val="28"/>
          <w:szCs w:val="28"/>
        </w:rPr>
        <w:t>Распознавание пластмасс и волокон.</w:t>
      </w:r>
    </w:p>
    <w:p w:rsidR="00C56831" w:rsidRPr="00E20235" w:rsidRDefault="00C56831" w:rsidP="00C56831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9F20C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держание учебного курса</w:t>
      </w:r>
    </w:p>
    <w:p w:rsidR="00A07823" w:rsidRPr="00C56831" w:rsidRDefault="00036ABE" w:rsidP="00036AB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36ABE">
        <w:rPr>
          <w:b/>
          <w:color w:val="000000"/>
          <w:sz w:val="32"/>
          <w:szCs w:val="32"/>
        </w:rPr>
        <w:t>11 класс</w:t>
      </w:r>
    </w:p>
    <w:p w:rsidR="00C56831" w:rsidRPr="00C56831" w:rsidRDefault="00C56831" w:rsidP="00C56831">
      <w:pPr>
        <w:pStyle w:val="2"/>
        <w:ind w:right="567"/>
        <w:rPr>
          <w:rFonts w:ascii="Times New Roman" w:hAnsi="Times New Roman"/>
        </w:rPr>
      </w:pPr>
      <w:r w:rsidRPr="00C56831">
        <w:rPr>
          <w:rFonts w:ascii="Times New Roman" w:hAnsi="Times New Roman"/>
          <w:w w:val="95"/>
        </w:rPr>
        <w:t>ОБЩАЯ ХИМИЯ</w:t>
      </w:r>
    </w:p>
    <w:p w:rsidR="00C56831" w:rsidRPr="00C56831" w:rsidRDefault="00C56831" w:rsidP="00C56831">
      <w:pPr>
        <w:spacing w:before="76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C56831">
        <w:rPr>
          <w:rFonts w:ascii="Times New Roman" w:hAnsi="Times New Roman" w:cs="Times New Roman"/>
          <w:b/>
          <w:sz w:val="28"/>
          <w:szCs w:val="28"/>
        </w:rPr>
        <w:t>Периодический закон и строение атома</w:t>
      </w:r>
    </w:p>
    <w:p w:rsidR="00C56831" w:rsidRPr="00C56831" w:rsidRDefault="00C56831" w:rsidP="00C56831">
      <w:pPr>
        <w:pStyle w:val="a8"/>
        <w:spacing w:before="89"/>
        <w:ind w:right="567" w:firstLine="793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spacing w:val="30"/>
          <w:w w:val="110"/>
          <w:sz w:val="28"/>
          <w:szCs w:val="28"/>
        </w:rPr>
        <w:t xml:space="preserve">Открытие </w:t>
      </w:r>
      <w:r w:rsidRPr="00C56831">
        <w:rPr>
          <w:rFonts w:ascii="Times New Roman" w:hAnsi="Times New Roman"/>
          <w:spacing w:val="17"/>
          <w:w w:val="110"/>
          <w:sz w:val="28"/>
          <w:szCs w:val="28"/>
        </w:rPr>
        <w:t xml:space="preserve">Д. И. 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Менде</w:t>
      </w:r>
      <w:r w:rsidRPr="00C56831">
        <w:rPr>
          <w:rFonts w:ascii="Times New Roman" w:hAnsi="Times New Roman"/>
          <w:spacing w:val="29"/>
          <w:w w:val="110"/>
          <w:sz w:val="28"/>
          <w:szCs w:val="28"/>
        </w:rPr>
        <w:t xml:space="preserve">леевым 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Перио</w:t>
      </w:r>
      <w:r w:rsidRPr="00C56831">
        <w:rPr>
          <w:rFonts w:ascii="Times New Roman" w:hAnsi="Times New Roman"/>
          <w:spacing w:val="26"/>
          <w:w w:val="110"/>
          <w:sz w:val="28"/>
          <w:szCs w:val="28"/>
        </w:rPr>
        <w:t>диче</w:t>
      </w:r>
      <w:r w:rsidRPr="00C56831">
        <w:rPr>
          <w:rFonts w:ascii="Times New Roman" w:hAnsi="Times New Roman"/>
          <w:w w:val="110"/>
          <w:sz w:val="28"/>
          <w:szCs w:val="28"/>
        </w:rPr>
        <w:t>ск</w:t>
      </w:r>
      <w:r w:rsidRPr="00C56831">
        <w:rPr>
          <w:rFonts w:ascii="Times New Roman" w:hAnsi="Times New Roman"/>
          <w:spacing w:val="17"/>
          <w:w w:val="110"/>
          <w:sz w:val="28"/>
          <w:szCs w:val="28"/>
        </w:rPr>
        <w:t>ог</w:t>
      </w:r>
      <w:r w:rsidRPr="00C56831">
        <w:rPr>
          <w:rFonts w:ascii="Times New Roman" w:hAnsi="Times New Roman"/>
          <w:w w:val="110"/>
          <w:sz w:val="28"/>
          <w:szCs w:val="28"/>
        </w:rPr>
        <w:t>оз</w:t>
      </w:r>
      <w:r w:rsidRPr="00C56831">
        <w:rPr>
          <w:rFonts w:ascii="Times New Roman" w:hAnsi="Times New Roman"/>
          <w:spacing w:val="17"/>
          <w:w w:val="110"/>
          <w:sz w:val="28"/>
          <w:szCs w:val="28"/>
        </w:rPr>
        <w:t>ак</w:t>
      </w:r>
      <w:r w:rsidRPr="00C56831">
        <w:rPr>
          <w:rFonts w:ascii="Times New Roman" w:hAnsi="Times New Roman"/>
          <w:spacing w:val="26"/>
          <w:w w:val="110"/>
          <w:sz w:val="28"/>
          <w:szCs w:val="28"/>
        </w:rPr>
        <w:t>она.</w:t>
      </w:r>
      <w:r w:rsidRPr="00C56831">
        <w:rPr>
          <w:rFonts w:ascii="Times New Roman" w:hAnsi="Times New Roman"/>
          <w:i/>
          <w:w w:val="110"/>
          <w:sz w:val="28"/>
          <w:szCs w:val="28"/>
        </w:rPr>
        <w:t xml:space="preserve">Первыепопыткиклассификациихимических элементов. </w:t>
      </w:r>
      <w:r w:rsidRPr="00C56831">
        <w:rPr>
          <w:rFonts w:ascii="Times New Roman" w:hAnsi="Times New Roman"/>
          <w:w w:val="110"/>
          <w:sz w:val="28"/>
          <w:szCs w:val="28"/>
        </w:rPr>
        <w:t>Важнейшие понятия химии: атом, относительная атомная и молекулярная массы. Открытие Д. И. Менделеевым Периодического закона. Периодический закон в формулировке Д. И.Менделеева.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Перио</w:t>
      </w:r>
      <w:r w:rsidRPr="00C56831">
        <w:rPr>
          <w:rFonts w:ascii="Times New Roman" w:hAnsi="Times New Roman"/>
          <w:spacing w:val="26"/>
          <w:w w:val="110"/>
          <w:sz w:val="28"/>
          <w:szCs w:val="28"/>
        </w:rPr>
        <w:t>диче</w:t>
      </w:r>
      <w:r w:rsidRPr="00C56831">
        <w:rPr>
          <w:rFonts w:ascii="Times New Roman" w:hAnsi="Times New Roman"/>
          <w:spacing w:val="23"/>
          <w:w w:val="110"/>
          <w:sz w:val="28"/>
          <w:szCs w:val="28"/>
        </w:rPr>
        <w:t>ска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я </w:t>
      </w:r>
      <w:r w:rsidRPr="00C56831">
        <w:rPr>
          <w:rFonts w:ascii="Times New Roman" w:hAnsi="Times New Roman"/>
          <w:spacing w:val="30"/>
          <w:w w:val="110"/>
          <w:sz w:val="28"/>
          <w:szCs w:val="28"/>
        </w:rPr>
        <w:t xml:space="preserve">система </w:t>
      </w:r>
      <w:r w:rsidRPr="00C56831">
        <w:rPr>
          <w:rFonts w:ascii="Times New Roman" w:hAnsi="Times New Roman"/>
          <w:spacing w:val="17"/>
          <w:w w:val="110"/>
          <w:sz w:val="28"/>
          <w:szCs w:val="28"/>
        </w:rPr>
        <w:t xml:space="preserve">Д. И. 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Менде</w:t>
      </w:r>
      <w:r w:rsidRPr="00C56831">
        <w:rPr>
          <w:rFonts w:ascii="Times New Roman" w:hAnsi="Times New Roman"/>
          <w:spacing w:val="26"/>
          <w:w w:val="110"/>
          <w:sz w:val="28"/>
          <w:szCs w:val="28"/>
        </w:rPr>
        <w:t>леев</w:t>
      </w:r>
      <w:r w:rsidRPr="00C56831">
        <w:rPr>
          <w:rFonts w:ascii="Times New Roman" w:hAnsi="Times New Roman"/>
          <w:w w:val="110"/>
          <w:sz w:val="28"/>
          <w:szCs w:val="28"/>
        </w:rPr>
        <w:t>а</w:t>
      </w:r>
      <w:r w:rsidRPr="00C56831">
        <w:rPr>
          <w:rFonts w:ascii="Times New Roman" w:hAnsi="Times New Roman"/>
          <w:i/>
          <w:w w:val="110"/>
          <w:sz w:val="28"/>
          <w:szCs w:val="28"/>
        </w:rPr>
        <w:t xml:space="preserve">. </w:t>
      </w:r>
      <w:r w:rsidRPr="00C56831">
        <w:rPr>
          <w:rFonts w:ascii="Times New Roman" w:hAnsi="Times New Roman"/>
          <w:w w:val="110"/>
          <w:sz w:val="28"/>
          <w:szCs w:val="28"/>
        </w:rPr>
        <w:t>Периодическая система Д. И. Менделеева как графическоеотображениеПериодическогозакона.РазличныевариантыПериодической системы. Периоды и группы. Значение Периодическогозакона и Периодическойсистемы.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C56831">
        <w:rPr>
          <w:rFonts w:ascii="Times New Roman" w:hAnsi="Times New Roman" w:cs="Times New Roman"/>
          <w:spacing w:val="28"/>
          <w:w w:val="110"/>
          <w:sz w:val="28"/>
          <w:szCs w:val="28"/>
        </w:rPr>
        <w:t>Стр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 w:cs="Times New Roman"/>
          <w:spacing w:val="31"/>
          <w:w w:val="110"/>
          <w:sz w:val="28"/>
          <w:szCs w:val="28"/>
        </w:rPr>
        <w:t>ениеатом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.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Атом—сложнаячастица.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Открытие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элементарныхчастицистроенияатома.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Ядроатома:прото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ны и нейтроны. Изотопы. 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Изотопы водорода.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Электроны. Электронная оболочка. Энергетический уровень. </w:t>
      </w: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Орбитали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: </w:t>
      </w:r>
      <w:proofErr w:type="spellStart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s­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и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proofErr w:type="gramStart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р</w:t>
      </w:r>
      <w:proofErr w:type="spellEnd"/>
      <w:proofErr w:type="gram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-. </w:t>
      </w:r>
      <w:proofErr w:type="spellStart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d­Орбитали</w:t>
      </w:r>
      <w:proofErr w:type="spellEnd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.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Распределение электронов </w:t>
      </w: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поэнергетическим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 уровням и </w:t>
      </w: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орбиталям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. Электронные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lastRenderedPageBreak/>
        <w:t>конфигурации атомов химических элементов. Валентные возможности атомов химическихэлементов.</w:t>
      </w:r>
    </w:p>
    <w:p w:rsidR="00C56831" w:rsidRPr="00C56831" w:rsidRDefault="00C56831" w:rsidP="00C56831">
      <w:pPr>
        <w:pStyle w:val="a8"/>
        <w:spacing w:before="2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Перио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 xml:space="preserve">дический </w:t>
      </w:r>
      <w:r w:rsidRPr="00C56831">
        <w:rPr>
          <w:rFonts w:ascii="Times New Roman" w:hAnsi="Times New Roman"/>
          <w:w w:val="110"/>
          <w:sz w:val="28"/>
          <w:szCs w:val="28"/>
        </w:rPr>
        <w:t>з</w:t>
      </w:r>
      <w:r w:rsidRPr="00C56831">
        <w:rPr>
          <w:rFonts w:ascii="Times New Roman" w:hAnsi="Times New Roman"/>
          <w:spacing w:val="21"/>
          <w:w w:val="110"/>
          <w:sz w:val="28"/>
          <w:szCs w:val="28"/>
        </w:rPr>
        <w:t xml:space="preserve">акон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и 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стр</w:t>
      </w:r>
      <w:r w:rsidRPr="00C56831">
        <w:rPr>
          <w:rFonts w:ascii="Times New Roman" w:hAnsi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>ение атом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а.Современное понятие химического элемента. Современнаяформулировка Периодического закона. Причина периодичности в </w:t>
      </w:r>
      <w:r w:rsidRPr="00C56831">
        <w:rPr>
          <w:rFonts w:ascii="Times New Roman" w:hAnsi="Times New Roman"/>
          <w:spacing w:val="36"/>
          <w:w w:val="110"/>
          <w:sz w:val="28"/>
          <w:szCs w:val="28"/>
        </w:rPr>
        <w:t>изменении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 свойств химических элементов. Особенности заполнения энергетических уровней в электронных оболочках атомов переходных элементов. Электронные семейства элементов: </w:t>
      </w:r>
      <w:proofErr w:type="spellStart"/>
      <w:r w:rsidRPr="00C56831">
        <w:rPr>
          <w:rFonts w:ascii="Times New Roman" w:hAnsi="Times New Roman"/>
          <w:i/>
          <w:w w:val="110"/>
          <w:sz w:val="28"/>
          <w:szCs w:val="28"/>
        </w:rPr>
        <w:t>s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- и </w:t>
      </w:r>
      <w:proofErr w:type="spellStart"/>
      <w:r w:rsidRPr="00C56831">
        <w:rPr>
          <w:rFonts w:ascii="Times New Roman" w:hAnsi="Times New Roman"/>
          <w:i/>
          <w:w w:val="105"/>
          <w:sz w:val="28"/>
          <w:szCs w:val="28"/>
        </w:rPr>
        <w:t>р</w:t>
      </w:r>
      <w:r w:rsidRPr="00C56831">
        <w:rPr>
          <w:rFonts w:ascii="Times New Roman" w:hAnsi="Times New Roman"/>
          <w:w w:val="105"/>
          <w:sz w:val="28"/>
          <w:szCs w:val="28"/>
        </w:rPr>
        <w:t>-элементы</w:t>
      </w:r>
      <w:proofErr w:type="spellEnd"/>
      <w:r w:rsidRPr="00C56831">
        <w:rPr>
          <w:rFonts w:ascii="Times New Roman" w:hAnsi="Times New Roman"/>
          <w:w w:val="105"/>
          <w:sz w:val="28"/>
          <w:szCs w:val="28"/>
        </w:rPr>
        <w:t xml:space="preserve">; </w:t>
      </w:r>
      <w:proofErr w:type="spellStart"/>
      <w:r w:rsidRPr="00C56831">
        <w:rPr>
          <w:rFonts w:ascii="Times New Roman" w:hAnsi="Times New Roman"/>
          <w:i/>
          <w:w w:val="105"/>
          <w:sz w:val="28"/>
          <w:szCs w:val="28"/>
        </w:rPr>
        <w:t>d</w:t>
      </w:r>
      <w:proofErr w:type="spellEnd"/>
      <w:r w:rsidRPr="00C56831">
        <w:rPr>
          <w:rFonts w:ascii="Times New Roman" w:hAnsi="Times New Roman"/>
          <w:i/>
          <w:w w:val="105"/>
          <w:sz w:val="28"/>
          <w:szCs w:val="28"/>
        </w:rPr>
        <w:t xml:space="preserve">­ и </w:t>
      </w:r>
      <w:proofErr w:type="spellStart"/>
      <w:r w:rsidRPr="00C56831">
        <w:rPr>
          <w:rFonts w:ascii="Times New Roman" w:hAnsi="Times New Roman"/>
          <w:i/>
          <w:w w:val="105"/>
          <w:sz w:val="28"/>
          <w:szCs w:val="28"/>
        </w:rPr>
        <w:t>f­элементы</w:t>
      </w:r>
      <w:proofErr w:type="spellEnd"/>
      <w:r w:rsidRPr="00C56831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C56831" w:rsidRPr="00C56831" w:rsidRDefault="00C56831" w:rsidP="00C56831">
      <w:pPr>
        <w:pStyle w:val="1"/>
        <w:spacing w:before="156"/>
        <w:ind w:right="567"/>
        <w:rPr>
          <w:sz w:val="28"/>
          <w:szCs w:val="28"/>
        </w:rPr>
      </w:pPr>
      <w:r w:rsidRPr="00C56831">
        <w:rPr>
          <w:sz w:val="28"/>
          <w:szCs w:val="28"/>
        </w:rPr>
        <w:t>Строениевещества</w:t>
      </w:r>
    </w:p>
    <w:p w:rsidR="00C56831" w:rsidRPr="00C56831" w:rsidRDefault="00C56831" w:rsidP="00C56831">
      <w:pPr>
        <w:pStyle w:val="a8"/>
        <w:spacing w:before="89"/>
        <w:ind w:right="567" w:firstLine="794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К</w:t>
      </w:r>
      <w:r w:rsidRPr="00C56831">
        <w:rPr>
          <w:rFonts w:ascii="Times New Roman" w:hAnsi="Times New Roman"/>
          <w:spacing w:val="21"/>
          <w:w w:val="110"/>
          <w:sz w:val="28"/>
          <w:szCs w:val="28"/>
        </w:rPr>
        <w:t>ов</w:t>
      </w:r>
      <w:r w:rsidRPr="00C56831">
        <w:rPr>
          <w:rFonts w:ascii="Times New Roman" w:hAnsi="Times New Roman"/>
          <w:w w:val="110"/>
          <w:sz w:val="28"/>
          <w:szCs w:val="28"/>
        </w:rPr>
        <w:t>а</w:t>
      </w:r>
      <w:r w:rsidRPr="00C56831">
        <w:rPr>
          <w:rFonts w:ascii="Times New Roman" w:hAnsi="Times New Roman"/>
          <w:spacing w:val="35"/>
          <w:w w:val="110"/>
          <w:sz w:val="28"/>
          <w:szCs w:val="28"/>
        </w:rPr>
        <w:t>лентн</w:t>
      </w:r>
      <w:r w:rsidR="002F67D4">
        <w:rPr>
          <w:rFonts w:ascii="Times New Roman" w:hAnsi="Times New Roman"/>
          <w:spacing w:val="35"/>
          <w:w w:val="110"/>
          <w:sz w:val="28"/>
          <w:szCs w:val="28"/>
        </w:rPr>
        <w:t>а</w:t>
      </w:r>
      <w:r w:rsidRPr="00C56831">
        <w:rPr>
          <w:rFonts w:ascii="Times New Roman" w:hAnsi="Times New Roman"/>
          <w:w w:val="110"/>
          <w:sz w:val="28"/>
          <w:szCs w:val="28"/>
        </w:rPr>
        <w:t>я</w:t>
      </w:r>
      <w:r w:rsidRPr="00C56831">
        <w:rPr>
          <w:rFonts w:ascii="Times New Roman" w:hAnsi="Times New Roman"/>
          <w:spacing w:val="35"/>
          <w:w w:val="110"/>
          <w:sz w:val="28"/>
          <w:szCs w:val="28"/>
        </w:rPr>
        <w:t>химиче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ска</w:t>
      </w:r>
      <w:r w:rsidRPr="00C56831">
        <w:rPr>
          <w:rFonts w:ascii="Times New Roman" w:hAnsi="Times New Roman"/>
          <w:w w:val="110"/>
          <w:sz w:val="28"/>
          <w:szCs w:val="28"/>
        </w:rPr>
        <w:t>я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 xml:space="preserve"> связ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ь.Понятиео ковалентной связи. Общая электронная пара. Кратность ковалентной связи.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Электроотрицательность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. </w:t>
      </w:r>
      <w:r w:rsidRPr="00C56831">
        <w:rPr>
          <w:rFonts w:ascii="Times New Roman" w:hAnsi="Times New Roman"/>
          <w:i/>
          <w:w w:val="110"/>
          <w:sz w:val="28"/>
          <w:szCs w:val="28"/>
        </w:rPr>
        <w:t xml:space="preserve">Перекрывание </w:t>
      </w:r>
      <w:proofErr w:type="spellStart"/>
      <w:r w:rsidRPr="00C56831">
        <w:rPr>
          <w:rFonts w:ascii="Times New Roman" w:hAnsi="Times New Roman"/>
          <w:i/>
          <w:w w:val="110"/>
          <w:sz w:val="28"/>
          <w:szCs w:val="28"/>
        </w:rPr>
        <w:t>элек</w:t>
      </w:r>
      <w:proofErr w:type="spellEnd"/>
      <w:r w:rsidRPr="00C56831">
        <w:rPr>
          <w:rFonts w:ascii="Times New Roman" w:hAnsi="Times New Roman"/>
          <w:i/>
          <w:w w:val="110"/>
          <w:sz w:val="28"/>
          <w:szCs w:val="28"/>
        </w:rPr>
        <w:t>­ тронныхорбиталей,пи</w:t>
      </w:r>
      <w:r w:rsidRPr="00C56831">
        <w:rPr>
          <w:rFonts w:ascii="Times New Roman" w:hAnsi="Times New Roman"/>
          <w:w w:val="110"/>
          <w:sz w:val="28"/>
          <w:szCs w:val="28"/>
        </w:rPr>
        <w:t>-</w:t>
      </w:r>
      <w:r w:rsidRPr="00C56831">
        <w:rPr>
          <w:rFonts w:ascii="Times New Roman" w:hAnsi="Times New Roman"/>
          <w:i/>
          <w:w w:val="110"/>
          <w:sz w:val="28"/>
          <w:szCs w:val="28"/>
        </w:rPr>
        <w:t>исигма­связи</w:t>
      </w:r>
      <w:proofErr w:type="gramStart"/>
      <w:r w:rsidRPr="00C56831">
        <w:rPr>
          <w:rFonts w:ascii="Times New Roman" w:hAnsi="Times New Roman"/>
          <w:i/>
          <w:w w:val="110"/>
          <w:sz w:val="28"/>
          <w:szCs w:val="28"/>
        </w:rPr>
        <w:t>.</w:t>
      </w:r>
      <w:r w:rsidRPr="00C56831">
        <w:rPr>
          <w:rFonts w:ascii="Times New Roman" w:hAnsi="Times New Roman"/>
          <w:w w:val="110"/>
          <w:sz w:val="28"/>
          <w:szCs w:val="28"/>
        </w:rPr>
        <w:t>К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>овалентнаяполярнаяиковалентная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постоянствасоставадлявеществмолекулярногостроения.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Ионнаяхимическаясвязь</w:t>
      </w:r>
      <w:proofErr w:type="gramStart"/>
      <w:r w:rsidRPr="00C56831">
        <w:rPr>
          <w:rFonts w:ascii="Times New Roman" w:hAnsi="Times New Roman" w:cs="Times New Roman"/>
          <w:w w:val="110"/>
          <w:sz w:val="28"/>
          <w:szCs w:val="28"/>
        </w:rPr>
        <w:t>.К</w:t>
      </w:r>
      <w:proofErr w:type="gramEnd"/>
      <w:r w:rsidRPr="00C56831">
        <w:rPr>
          <w:rFonts w:ascii="Times New Roman" w:hAnsi="Times New Roman" w:cs="Times New Roman"/>
          <w:w w:val="110"/>
          <w:sz w:val="28"/>
          <w:szCs w:val="28"/>
        </w:rPr>
        <w:t>атионыианионы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>. Ионная связь и ее свойства. Ионная связь как крайний случай ковалентнойполярнойсвязи.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Формульнаяединицавещества. </w:t>
      </w:r>
      <w:r w:rsidRPr="00C56831">
        <w:rPr>
          <w:rFonts w:ascii="Times New Roman" w:hAnsi="Times New Roman" w:cs="Times New Roman"/>
          <w:i/>
          <w:sz w:val="28"/>
          <w:szCs w:val="28"/>
        </w:rPr>
        <w:t>Относительность деления химических связей натипы.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Металлическая химическая связь. Общие физические свойства металлов.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Зависимость электропроводности металлов от температуры. 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Сплавы.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Черные и цветные сплавы.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Агрегатные состояния вещества. Газы. Закон Авогадро для газов. Молярный объем газообразных веществ (</w:t>
      </w:r>
      <w:proofErr w:type="gramStart"/>
      <w:r w:rsidRPr="00C56831">
        <w:rPr>
          <w:rFonts w:ascii="Times New Roman" w:hAnsi="Times New Roman"/>
          <w:w w:val="110"/>
          <w:sz w:val="28"/>
          <w:szCs w:val="28"/>
        </w:rPr>
        <w:t>при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 xml:space="preserve"> н. у.). Жидкости.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spacing w:val="21"/>
          <w:w w:val="110"/>
          <w:sz w:val="28"/>
          <w:szCs w:val="28"/>
        </w:rPr>
        <w:t>Во</w:t>
      </w:r>
      <w:r w:rsidRPr="00C56831">
        <w:rPr>
          <w:rFonts w:ascii="Times New Roman" w:hAnsi="Times New Roman" w:cs="Times New Roman"/>
          <w:spacing w:val="28"/>
          <w:w w:val="110"/>
          <w:sz w:val="28"/>
          <w:szCs w:val="28"/>
        </w:rPr>
        <w:t>дор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 w:cs="Times New Roman"/>
          <w:spacing w:val="28"/>
          <w:w w:val="110"/>
          <w:sz w:val="28"/>
          <w:szCs w:val="28"/>
        </w:rPr>
        <w:t>дна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C56831">
        <w:rPr>
          <w:rFonts w:ascii="Times New Roman" w:hAnsi="Times New Roman" w:cs="Times New Roman"/>
          <w:spacing w:val="35"/>
          <w:w w:val="110"/>
          <w:sz w:val="28"/>
          <w:szCs w:val="28"/>
        </w:rPr>
        <w:t>химиче</w:t>
      </w:r>
      <w:r w:rsidRPr="00C56831">
        <w:rPr>
          <w:rFonts w:ascii="Times New Roman" w:hAnsi="Times New Roman" w:cs="Times New Roman"/>
          <w:spacing w:val="28"/>
          <w:w w:val="110"/>
          <w:sz w:val="28"/>
          <w:szCs w:val="28"/>
        </w:rPr>
        <w:t>ска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C56831">
        <w:rPr>
          <w:rFonts w:ascii="Times New Roman" w:hAnsi="Times New Roman" w:cs="Times New Roman"/>
          <w:spacing w:val="31"/>
          <w:w w:val="110"/>
          <w:sz w:val="28"/>
          <w:szCs w:val="28"/>
        </w:rPr>
        <w:t>связ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ь.Водороднаясвязь как особый случай межмолекулярного взаимодействия. Механизмееобразованияивлияниенасвойствавеществ(напримере воды).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Использованиеводывбытуинапроизводстве.Вну</w:t>
      </w:r>
      <w:r w:rsidRPr="00C56831">
        <w:rPr>
          <w:rFonts w:ascii="Times New Roman" w:hAnsi="Times New Roman" w:cs="Times New Roman"/>
          <w:i/>
          <w:sz w:val="28"/>
          <w:szCs w:val="28"/>
        </w:rPr>
        <w:t>тримолекулярнаяводороднаясвязьиеебиологическаяроль.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i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Т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 xml:space="preserve">ипы 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крист</w:t>
      </w:r>
      <w:r w:rsidRPr="00C56831">
        <w:rPr>
          <w:rFonts w:ascii="Times New Roman" w:hAnsi="Times New Roman"/>
          <w:w w:val="110"/>
          <w:sz w:val="28"/>
          <w:szCs w:val="28"/>
        </w:rPr>
        <w:t>а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лличе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 xml:space="preserve">ских </w:t>
      </w:r>
      <w:r w:rsidRPr="00C56831">
        <w:rPr>
          <w:rFonts w:ascii="Times New Roman" w:hAnsi="Times New Roman"/>
          <w:w w:val="110"/>
          <w:sz w:val="28"/>
          <w:szCs w:val="28"/>
        </w:rPr>
        <w:t>р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ешето</w:t>
      </w:r>
      <w:r w:rsidRPr="00C56831">
        <w:rPr>
          <w:rFonts w:ascii="Times New Roman" w:hAnsi="Times New Roman"/>
          <w:w w:val="110"/>
          <w:sz w:val="28"/>
          <w:szCs w:val="28"/>
        </w:rPr>
        <w:t>к. Кристаллическая решетка. Ионные, металлические, атомные и молекулярные кристаллические решетки. Аллотропия. Аморфные веще</w:t>
      </w:r>
      <w:r w:rsidRPr="00C56831">
        <w:rPr>
          <w:rFonts w:ascii="Times New Roman" w:hAnsi="Times New Roman"/>
          <w:sz w:val="28"/>
          <w:szCs w:val="28"/>
        </w:rPr>
        <w:t xml:space="preserve">ства, </w:t>
      </w:r>
      <w:r w:rsidRPr="00C56831">
        <w:rPr>
          <w:rFonts w:ascii="Times New Roman" w:hAnsi="Times New Roman"/>
          <w:i/>
          <w:sz w:val="28"/>
          <w:szCs w:val="28"/>
        </w:rPr>
        <w:t>их отличительные свойства.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i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Чистыевеществаисмеси</w:t>
      </w:r>
      <w:proofErr w:type="gramStart"/>
      <w:r w:rsidRPr="00C56831">
        <w:rPr>
          <w:rFonts w:ascii="Times New Roman" w:hAnsi="Times New Roman"/>
          <w:w w:val="110"/>
          <w:sz w:val="28"/>
          <w:szCs w:val="28"/>
        </w:rPr>
        <w:t>.С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>месиихимическиесоединения.Гомогенныеигетерогенныесмеси.Массоваяиобъемная доли компонентов в смеси. Массовая доля примесей. Реше</w:t>
      </w:r>
      <w:r w:rsidRPr="00C56831">
        <w:rPr>
          <w:rFonts w:ascii="Times New Roman" w:hAnsi="Times New Roman"/>
          <w:w w:val="105"/>
          <w:sz w:val="28"/>
          <w:szCs w:val="28"/>
        </w:rPr>
        <w:t xml:space="preserve">ние задач на массовую долю примесей. </w:t>
      </w:r>
      <w:r w:rsidRPr="00C56831">
        <w:rPr>
          <w:rFonts w:ascii="Times New Roman" w:hAnsi="Times New Roman"/>
          <w:i/>
          <w:w w:val="105"/>
          <w:sz w:val="28"/>
          <w:szCs w:val="28"/>
        </w:rPr>
        <w:t xml:space="preserve">Классификациявеществ </w:t>
      </w:r>
      <w:r w:rsidRPr="00C56831">
        <w:rPr>
          <w:rFonts w:ascii="Times New Roman" w:hAnsi="Times New Roman"/>
          <w:i/>
          <w:sz w:val="28"/>
          <w:szCs w:val="28"/>
        </w:rPr>
        <w:t>по степени ихчистоты.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10"/>
          <w:sz w:val="28"/>
          <w:szCs w:val="28"/>
        </w:rPr>
        <w:t>Дисперсныесистемы</w:t>
      </w:r>
      <w:proofErr w:type="gramStart"/>
      <w:r w:rsidRPr="00C56831">
        <w:rPr>
          <w:rFonts w:ascii="Times New Roman" w:hAnsi="Times New Roman" w:cs="Times New Roman"/>
          <w:w w:val="110"/>
          <w:sz w:val="28"/>
          <w:szCs w:val="28"/>
        </w:rPr>
        <w:t>.П</w:t>
      </w:r>
      <w:proofErr w:type="gram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онятиедисперснойсистемы. Дисперсная фаза и дисперсионная среда. Классификация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lastRenderedPageBreak/>
        <w:t>дис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персныхсистем.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Коллоидныедисперсныесистемы.Золиигели. </w:t>
      </w:r>
      <w:r w:rsidRPr="00C56831">
        <w:rPr>
          <w:rFonts w:ascii="Times New Roman" w:hAnsi="Times New Roman" w:cs="Times New Roman"/>
          <w:i/>
          <w:sz w:val="28"/>
          <w:szCs w:val="28"/>
        </w:rPr>
        <w:t>Значение дисперсных систем в природе и жизничеловека.</w:t>
      </w:r>
    </w:p>
    <w:p w:rsidR="00C56831" w:rsidRPr="00C56831" w:rsidRDefault="00C56831" w:rsidP="00C56831">
      <w:pPr>
        <w:pStyle w:val="a8"/>
        <w:spacing w:before="11"/>
        <w:ind w:right="567"/>
        <w:rPr>
          <w:rFonts w:ascii="Times New Roman" w:hAnsi="Times New Roman"/>
          <w:i/>
          <w:sz w:val="28"/>
          <w:szCs w:val="28"/>
        </w:rPr>
      </w:pPr>
    </w:p>
    <w:p w:rsidR="00C56831" w:rsidRPr="00C56831" w:rsidRDefault="00C56831" w:rsidP="00C56831">
      <w:pPr>
        <w:pStyle w:val="1"/>
        <w:spacing w:before="32"/>
        <w:ind w:right="567"/>
        <w:rPr>
          <w:sz w:val="28"/>
          <w:szCs w:val="28"/>
        </w:rPr>
      </w:pPr>
      <w:r w:rsidRPr="00C56831">
        <w:rPr>
          <w:sz w:val="28"/>
          <w:szCs w:val="28"/>
        </w:rPr>
        <w:t>Электролитическая диссоциация</w:t>
      </w:r>
    </w:p>
    <w:p w:rsidR="00C56831" w:rsidRPr="00C56831" w:rsidRDefault="00C56831" w:rsidP="00C56831">
      <w:pPr>
        <w:spacing w:before="32"/>
        <w:ind w:right="567" w:firstLine="79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6831">
        <w:rPr>
          <w:rFonts w:ascii="Times New Roman" w:hAnsi="Times New Roman" w:cs="Times New Roman"/>
          <w:w w:val="105"/>
          <w:sz w:val="28"/>
          <w:szCs w:val="28"/>
        </w:rPr>
        <w:t>Р</w:t>
      </w:r>
      <w:proofErr w:type="gramEnd"/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 а с т в о р ы. Растворы как гомогенные системы, состоящие из частиц растворителя, растворенного вещества и продуктов их взаимодействия.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Растворение как </w:t>
      </w:r>
      <w:proofErr w:type="spellStart"/>
      <w:proofErr w:type="gramStart"/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физико­химический</w:t>
      </w:r>
      <w:proofErr w:type="spellEnd"/>
      <w:proofErr w:type="gramEnd"/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 процесс. 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Массовая доля растворенного вещества. Типы раство</w:t>
      </w:r>
      <w:r w:rsidRPr="00C56831">
        <w:rPr>
          <w:rFonts w:ascii="Times New Roman" w:hAnsi="Times New Roman" w:cs="Times New Roman"/>
          <w:sz w:val="28"/>
          <w:szCs w:val="28"/>
        </w:rPr>
        <w:t xml:space="preserve">ров. </w:t>
      </w:r>
      <w:r w:rsidRPr="00C56831">
        <w:rPr>
          <w:rFonts w:ascii="Times New Roman" w:hAnsi="Times New Roman" w:cs="Times New Roman"/>
          <w:i/>
          <w:sz w:val="28"/>
          <w:szCs w:val="28"/>
        </w:rPr>
        <w:t>Молярная концентрация вещества. Минеральные воды.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10"/>
          <w:sz w:val="28"/>
          <w:szCs w:val="28"/>
        </w:rPr>
        <w:t>Те</w:t>
      </w:r>
      <w:r w:rsidRPr="00C56831">
        <w:rPr>
          <w:rFonts w:ascii="Times New Roman" w:hAnsi="Times New Roman" w:cs="Times New Roman"/>
          <w:spacing w:val="31"/>
          <w:w w:val="110"/>
          <w:sz w:val="28"/>
          <w:szCs w:val="28"/>
        </w:rPr>
        <w:t>ория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э</w:t>
      </w:r>
      <w:r w:rsidRPr="00C56831">
        <w:rPr>
          <w:rFonts w:ascii="Times New Roman" w:hAnsi="Times New Roman" w:cs="Times New Roman"/>
          <w:spacing w:val="33"/>
          <w:w w:val="110"/>
          <w:sz w:val="28"/>
          <w:szCs w:val="28"/>
        </w:rPr>
        <w:t>лектр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 w:cs="Times New Roman"/>
          <w:spacing w:val="35"/>
          <w:w w:val="110"/>
          <w:sz w:val="28"/>
          <w:szCs w:val="28"/>
        </w:rPr>
        <w:t>литиче</w:t>
      </w:r>
      <w:r w:rsidRPr="00C56831">
        <w:rPr>
          <w:rFonts w:ascii="Times New Roman" w:hAnsi="Times New Roman" w:cs="Times New Roman"/>
          <w:spacing w:val="21"/>
          <w:w w:val="110"/>
          <w:sz w:val="28"/>
          <w:szCs w:val="28"/>
        </w:rPr>
        <w:t>ской</w:t>
      </w:r>
      <w:r w:rsidRPr="00C56831">
        <w:rPr>
          <w:rFonts w:ascii="Times New Roman" w:hAnsi="Times New Roman" w:cs="Times New Roman"/>
          <w:spacing w:val="28"/>
          <w:w w:val="110"/>
          <w:sz w:val="28"/>
          <w:szCs w:val="28"/>
        </w:rPr>
        <w:t>дис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56831">
        <w:rPr>
          <w:rFonts w:ascii="Times New Roman" w:hAnsi="Times New Roman" w:cs="Times New Roman"/>
          <w:spacing w:val="35"/>
          <w:w w:val="110"/>
          <w:sz w:val="28"/>
          <w:szCs w:val="28"/>
        </w:rPr>
        <w:t>оциаци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и. </w:t>
      </w: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Электролитыинеэлектролиты.Степеньэлектролитическойдиссоциации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>. Сильные и слабые электролиты. Уравнения электро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литической диссоциации.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Механизм диссоциации. Ступенча</w:t>
      </w:r>
      <w:r w:rsidRPr="00C56831">
        <w:rPr>
          <w:rFonts w:ascii="Times New Roman" w:hAnsi="Times New Roman" w:cs="Times New Roman"/>
          <w:i/>
          <w:sz w:val="28"/>
          <w:szCs w:val="28"/>
        </w:rPr>
        <w:t>тая диссоциация. Водородныйпоказатель.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Кислотывсвететеорииэлектролитическойдиссоциации. Общие свойства неорганических и органических </w:t>
      </w:r>
      <w:r w:rsidRPr="00C56831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кислот. </w:t>
      </w:r>
      <w:r w:rsidRPr="00C56831">
        <w:rPr>
          <w:rFonts w:ascii="Times New Roman" w:hAnsi="Times New Roman" w:cs="Times New Roman"/>
          <w:spacing w:val="-5"/>
          <w:w w:val="110"/>
          <w:sz w:val="28"/>
          <w:szCs w:val="28"/>
        </w:rPr>
        <w:t>Усло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вия течения реакций между электролитами до конца.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Специфи</w:t>
      </w:r>
      <w:r w:rsidRPr="00C56831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 xml:space="preserve">ческие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свойства азотной, концентрированной серной и му</w:t>
      </w:r>
      <w:r w:rsidRPr="00C56831">
        <w:rPr>
          <w:rFonts w:ascii="Times New Roman" w:hAnsi="Times New Roman" w:cs="Times New Roman"/>
          <w:i/>
          <w:sz w:val="28"/>
          <w:szCs w:val="28"/>
        </w:rPr>
        <w:t>равьинойкислот.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Основания в свете теории электролитической диссоциации, их классификация и общие свойства. 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Амины </w:t>
      </w:r>
      <w:r w:rsidRPr="00C56831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как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орга</w:t>
      </w:r>
      <w:r w:rsidRPr="00C56831">
        <w:rPr>
          <w:rFonts w:ascii="Times New Roman" w:hAnsi="Times New Roman" w:cs="Times New Roman"/>
          <w:i/>
          <w:sz w:val="28"/>
          <w:szCs w:val="28"/>
        </w:rPr>
        <w:t>нические основания. Сравнение свойств аммиака, метилами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наианилина.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Соли в свете теории электролитической диссоциации, их классификация и общие свойства. 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Соли кислые и </w:t>
      </w:r>
      <w:proofErr w:type="spellStart"/>
      <w:proofErr w:type="gramStart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осно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́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вные</w:t>
      </w:r>
      <w:proofErr w:type="spellEnd"/>
      <w:proofErr w:type="gramEnd"/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. </w:t>
      </w:r>
      <w:r w:rsidRPr="00C56831">
        <w:rPr>
          <w:rFonts w:ascii="Times New Roman" w:hAnsi="Times New Roman" w:cs="Times New Roman"/>
          <w:i/>
          <w:w w:val="118"/>
          <w:sz w:val="28"/>
          <w:szCs w:val="28"/>
        </w:rPr>
        <w:t>С</w:t>
      </w:r>
      <w:r w:rsidRPr="00C56831">
        <w:rPr>
          <w:rFonts w:ascii="Times New Roman" w:hAnsi="Times New Roman" w:cs="Times New Roman"/>
          <w:i/>
          <w:w w:val="97"/>
          <w:sz w:val="28"/>
          <w:szCs w:val="28"/>
        </w:rPr>
        <w:t>оли</w:t>
      </w:r>
      <w:r w:rsidRPr="00C56831">
        <w:rPr>
          <w:rFonts w:ascii="Times New Roman" w:hAnsi="Times New Roman" w:cs="Times New Roman"/>
          <w:i/>
          <w:w w:val="99"/>
          <w:sz w:val="28"/>
          <w:szCs w:val="28"/>
        </w:rPr>
        <w:t>о</w:t>
      </w:r>
      <w:r w:rsidRPr="00C56831">
        <w:rPr>
          <w:rFonts w:ascii="Times New Roman" w:hAnsi="Times New Roman" w:cs="Times New Roman"/>
          <w:i/>
          <w:w w:val="93"/>
          <w:sz w:val="28"/>
          <w:szCs w:val="28"/>
        </w:rPr>
        <w:t>рг</w:t>
      </w:r>
      <w:r w:rsidRPr="00C56831">
        <w:rPr>
          <w:rFonts w:ascii="Times New Roman" w:hAnsi="Times New Roman" w:cs="Times New Roman"/>
          <w:i/>
          <w:w w:val="99"/>
          <w:sz w:val="28"/>
          <w:szCs w:val="28"/>
        </w:rPr>
        <w:t>аниче</w:t>
      </w:r>
      <w:r w:rsidRPr="00C56831">
        <w:rPr>
          <w:rFonts w:ascii="Times New Roman" w:hAnsi="Times New Roman" w:cs="Times New Roman"/>
          <w:i/>
          <w:w w:val="106"/>
          <w:sz w:val="28"/>
          <w:szCs w:val="28"/>
        </w:rPr>
        <w:t>с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к</w:t>
      </w:r>
      <w:r w:rsidRPr="00C56831">
        <w:rPr>
          <w:rFonts w:ascii="Times New Roman" w:hAnsi="Times New Roman" w:cs="Times New Roman"/>
          <w:i/>
          <w:w w:val="103"/>
          <w:sz w:val="28"/>
          <w:szCs w:val="28"/>
        </w:rPr>
        <w:t>их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>к</w:t>
      </w:r>
      <w:r w:rsidRPr="00C56831">
        <w:rPr>
          <w:rFonts w:ascii="Times New Roman" w:hAnsi="Times New Roman" w:cs="Times New Roman"/>
          <w:i/>
          <w:w w:val="103"/>
          <w:sz w:val="28"/>
          <w:szCs w:val="28"/>
        </w:rPr>
        <w:t>ис</w:t>
      </w:r>
      <w:r w:rsidRPr="00C56831">
        <w:rPr>
          <w:rFonts w:ascii="Times New Roman" w:hAnsi="Times New Roman" w:cs="Times New Roman"/>
          <w:i/>
          <w:w w:val="97"/>
          <w:sz w:val="28"/>
          <w:szCs w:val="28"/>
        </w:rPr>
        <w:t>лот.</w:t>
      </w:r>
      <w:r w:rsidRPr="00C56831">
        <w:rPr>
          <w:rFonts w:ascii="Times New Roman" w:hAnsi="Times New Roman" w:cs="Times New Roman"/>
          <w:i/>
          <w:w w:val="101"/>
          <w:sz w:val="28"/>
          <w:szCs w:val="28"/>
        </w:rPr>
        <w:t>Мыла</w:t>
      </w:r>
      <w:r w:rsidRPr="00C56831">
        <w:rPr>
          <w:rFonts w:ascii="Times New Roman" w:hAnsi="Times New Roman" w:cs="Times New Roman"/>
          <w:w w:val="1"/>
          <w:sz w:val="28"/>
          <w:szCs w:val="28"/>
        </w:rPr>
        <w:t></w:t>
      </w:r>
      <w:r w:rsidRPr="00C56831">
        <w:rPr>
          <w:rFonts w:ascii="Times New Roman" w:hAnsi="Times New Roman" w:cs="Times New Roman"/>
          <w:i/>
          <w:w w:val="115"/>
          <w:sz w:val="28"/>
          <w:szCs w:val="28"/>
        </w:rPr>
        <w:t>.</w:t>
      </w:r>
      <w:r w:rsidRPr="00C56831">
        <w:rPr>
          <w:rFonts w:ascii="Times New Roman" w:hAnsi="Times New Roman" w:cs="Times New Roman"/>
          <w:w w:val="109"/>
          <w:sz w:val="28"/>
          <w:szCs w:val="28"/>
        </w:rPr>
        <w:t>Электр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 w:cs="Times New Roman"/>
          <w:w w:val="108"/>
          <w:sz w:val="28"/>
          <w:szCs w:val="28"/>
        </w:rPr>
        <w:t>химиче</w:t>
      </w:r>
      <w:r w:rsidRPr="00C56831">
        <w:rPr>
          <w:rFonts w:ascii="Times New Roman" w:hAnsi="Times New Roman" w:cs="Times New Roman"/>
          <w:w w:val="112"/>
          <w:sz w:val="28"/>
          <w:szCs w:val="28"/>
        </w:rPr>
        <w:t>ский</w:t>
      </w:r>
      <w:r w:rsidRPr="00C56831">
        <w:rPr>
          <w:rFonts w:ascii="Times New Roman" w:hAnsi="Times New Roman" w:cs="Times New Roman"/>
          <w:w w:val="109"/>
          <w:sz w:val="28"/>
          <w:szCs w:val="28"/>
        </w:rPr>
        <w:t>ряд</w:t>
      </w:r>
      <w:r w:rsidRPr="00C56831">
        <w:rPr>
          <w:rFonts w:ascii="Times New Roman" w:hAnsi="Times New Roman" w:cs="Times New Roman"/>
          <w:w w:val="112"/>
          <w:sz w:val="28"/>
          <w:szCs w:val="28"/>
        </w:rPr>
        <w:t>на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пряжений металлов и его использование для характеристики восстановительных свойств металлов.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spacing w:val="12"/>
          <w:w w:val="110"/>
          <w:sz w:val="28"/>
          <w:szCs w:val="28"/>
        </w:rPr>
        <w:t>Ги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дролиз. Случаи гидролиза солей. Реакция среды (</w:t>
      </w:r>
      <w:proofErr w:type="spellStart"/>
      <w:r w:rsidRPr="00C56831">
        <w:rPr>
          <w:rFonts w:ascii="Times New Roman" w:hAnsi="Times New Roman" w:cs="Times New Roman"/>
          <w:w w:val="110"/>
          <w:sz w:val="28"/>
          <w:szCs w:val="28"/>
        </w:rPr>
        <w:t>рН</w:t>
      </w:r>
      <w:proofErr w:type="spellEnd"/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) 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в растворах </w:t>
      </w:r>
      <w:proofErr w:type="spellStart"/>
      <w:r w:rsidRPr="00C56831">
        <w:rPr>
          <w:rFonts w:ascii="Times New Roman" w:hAnsi="Times New Roman" w:cs="Times New Roman"/>
          <w:w w:val="105"/>
          <w:sz w:val="28"/>
          <w:szCs w:val="28"/>
        </w:rPr>
        <w:t>гидролизующихся</w:t>
      </w:r>
      <w:proofErr w:type="spellEnd"/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 солей.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Гидролиз органическихве</w:t>
      </w:r>
      <w:r w:rsidRPr="00C56831">
        <w:rPr>
          <w:rFonts w:ascii="Times New Roman" w:hAnsi="Times New Roman" w:cs="Times New Roman"/>
          <w:i/>
          <w:sz w:val="28"/>
          <w:szCs w:val="28"/>
        </w:rPr>
        <w:t>ществ, егозначение.</w:t>
      </w:r>
    </w:p>
    <w:p w:rsidR="00C56831" w:rsidRPr="00C56831" w:rsidRDefault="00C56831" w:rsidP="00C56831">
      <w:pPr>
        <w:pStyle w:val="1"/>
        <w:spacing w:before="157"/>
        <w:ind w:right="567"/>
        <w:rPr>
          <w:sz w:val="28"/>
          <w:szCs w:val="28"/>
        </w:rPr>
      </w:pPr>
      <w:r w:rsidRPr="00C56831">
        <w:rPr>
          <w:sz w:val="28"/>
          <w:szCs w:val="28"/>
        </w:rPr>
        <w:t>Химические реакции</w:t>
      </w:r>
    </w:p>
    <w:p w:rsidR="00C56831" w:rsidRPr="00C56831" w:rsidRDefault="00C56831" w:rsidP="00C56831">
      <w:pPr>
        <w:spacing w:before="33"/>
        <w:ind w:right="567" w:firstLine="7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Классификация химических реакций.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Реакции, идущие без изменения состава веществ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. Классификация по числу и составу реагирующих веществ и продуктов реакции. Реакции разложения, соединения, замещения и обмена в неорганической химии.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Реакции присоединения, отщепления, </w:t>
      </w:r>
      <w:r w:rsidRPr="00C56831">
        <w:rPr>
          <w:rFonts w:ascii="Times New Roman" w:hAnsi="Times New Roman" w:cs="Times New Roman"/>
          <w:i/>
          <w:sz w:val="28"/>
          <w:szCs w:val="28"/>
        </w:rPr>
        <w:t>замещения и изомеризации в органической химии. Реакции полимеризации как частный случай реакций присоединения.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Тепловой эффект химических реакций. Экз</w:t>
      </w:r>
      <w:proofErr w:type="gramStart"/>
      <w:r w:rsidRPr="00C56831">
        <w:rPr>
          <w:rFonts w:ascii="Times New Roman" w:hAnsi="Times New Roman"/>
          <w:w w:val="110"/>
          <w:sz w:val="28"/>
          <w:szCs w:val="28"/>
        </w:rPr>
        <w:t>о-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 xml:space="preserve"> и эндотермические реакции. Термохимические уравнения. Расчет количества теплоты по термохимическим уравнениям.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spacing w:val="21"/>
          <w:w w:val="110"/>
          <w:sz w:val="28"/>
          <w:szCs w:val="28"/>
        </w:rPr>
        <w:lastRenderedPageBreak/>
        <w:t>Скор</w:t>
      </w:r>
      <w:r w:rsidRPr="00C56831">
        <w:rPr>
          <w:rFonts w:ascii="Times New Roman" w:hAnsi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сть</w:t>
      </w:r>
      <w:r w:rsidRPr="00C56831">
        <w:rPr>
          <w:rFonts w:ascii="Times New Roman" w:hAnsi="Times New Roman"/>
          <w:spacing w:val="35"/>
          <w:w w:val="110"/>
          <w:sz w:val="28"/>
          <w:szCs w:val="28"/>
        </w:rPr>
        <w:t>химиче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>ских</w:t>
      </w:r>
      <w:r w:rsidRPr="00C56831">
        <w:rPr>
          <w:rFonts w:ascii="Times New Roman" w:hAnsi="Times New Roman"/>
          <w:w w:val="110"/>
          <w:sz w:val="28"/>
          <w:szCs w:val="28"/>
        </w:rPr>
        <w:t>р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еакци</w:t>
      </w:r>
      <w:r w:rsidRPr="00C56831">
        <w:rPr>
          <w:rFonts w:ascii="Times New Roman" w:hAnsi="Times New Roman"/>
          <w:w w:val="110"/>
          <w:sz w:val="28"/>
          <w:szCs w:val="28"/>
        </w:rPr>
        <w:t>й.Понятиеоскорости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ихсоприкоснове</w:t>
      </w:r>
      <w:r w:rsidRPr="00C56831">
        <w:rPr>
          <w:rFonts w:ascii="Times New Roman" w:hAnsi="Times New Roman"/>
          <w:w w:val="105"/>
          <w:sz w:val="28"/>
          <w:szCs w:val="28"/>
        </w:rPr>
        <w:t xml:space="preserve">ния. Закон действующих масс. </w:t>
      </w:r>
      <w:r w:rsidRPr="00C56831">
        <w:rPr>
          <w:rFonts w:ascii="Times New Roman" w:hAnsi="Times New Roman"/>
          <w:i/>
          <w:w w:val="105"/>
          <w:sz w:val="28"/>
          <w:szCs w:val="28"/>
        </w:rPr>
        <w:t>Решение задач на химическую кинетику.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Катализ</w:t>
      </w:r>
      <w:proofErr w:type="gramStart"/>
      <w:r w:rsidRPr="00C56831">
        <w:rPr>
          <w:rFonts w:ascii="Times New Roman" w:hAnsi="Times New Roman"/>
          <w:w w:val="110"/>
          <w:sz w:val="28"/>
          <w:szCs w:val="28"/>
        </w:rPr>
        <w:t>.К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>атализаторы.Катализ.</w:t>
      </w:r>
      <w:r w:rsidRPr="00C56831">
        <w:rPr>
          <w:rFonts w:ascii="Times New Roman" w:hAnsi="Times New Roman"/>
          <w:i/>
          <w:w w:val="110"/>
          <w:sz w:val="28"/>
          <w:szCs w:val="28"/>
        </w:rPr>
        <w:t xml:space="preserve">Гомогенныйигетерогенный катализ. </w:t>
      </w:r>
      <w:r w:rsidRPr="00C56831">
        <w:rPr>
          <w:rFonts w:ascii="Times New Roman" w:hAnsi="Times New Roman"/>
          <w:w w:val="110"/>
          <w:sz w:val="28"/>
          <w:szCs w:val="28"/>
        </w:rPr>
        <w:t>Примеры каталитических процессов в промышленности,технике,быту.Ферментыиихотличияотнеорганических катализаторов. Применение катализаторов и ферментов.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Х и м и ч е с к о е </w:t>
      </w:r>
      <w:proofErr w:type="gramStart"/>
      <w:r w:rsidRPr="00C56831">
        <w:rPr>
          <w:rFonts w:ascii="Times New Roman" w:hAnsi="Times New Roman" w:cs="Times New Roman"/>
          <w:w w:val="105"/>
          <w:sz w:val="28"/>
          <w:szCs w:val="28"/>
        </w:rPr>
        <w:t>р</w:t>
      </w:r>
      <w:proofErr w:type="gramEnd"/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 а в н о в е с и е. Обратимые и необратимые реакции. Химическое равновесие и способы его смещения на примере получения аммиака.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Синтез аммиака в промышленности. Понятие об оптимальных условиях проведения </w:t>
      </w:r>
      <w:r w:rsidRPr="00C56831">
        <w:rPr>
          <w:rFonts w:ascii="Times New Roman" w:hAnsi="Times New Roman" w:cs="Times New Roman"/>
          <w:i/>
          <w:sz w:val="28"/>
          <w:szCs w:val="28"/>
        </w:rPr>
        <w:t>технологического процесса.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spacing w:val="31"/>
          <w:w w:val="110"/>
          <w:sz w:val="28"/>
          <w:szCs w:val="28"/>
        </w:rPr>
        <w:t>Окислите</w:t>
      </w:r>
      <w:r w:rsidRPr="00C56831">
        <w:rPr>
          <w:rFonts w:ascii="Times New Roman" w:hAnsi="Times New Roman"/>
          <w:spacing w:val="35"/>
          <w:w w:val="110"/>
          <w:sz w:val="28"/>
          <w:szCs w:val="28"/>
        </w:rPr>
        <w:t>льно-в</w:t>
      </w:r>
      <w:r w:rsidRPr="00C56831">
        <w:rPr>
          <w:rFonts w:ascii="Times New Roman" w:hAnsi="Times New Roman"/>
          <w:w w:val="110"/>
          <w:sz w:val="28"/>
          <w:szCs w:val="28"/>
        </w:rPr>
        <w:t>ос</w:t>
      </w:r>
      <w:r w:rsidRPr="00C56831">
        <w:rPr>
          <w:rFonts w:ascii="Times New Roman" w:hAnsi="Times New Roman"/>
          <w:spacing w:val="21"/>
          <w:w w:val="110"/>
          <w:sz w:val="28"/>
          <w:szCs w:val="28"/>
        </w:rPr>
        <w:t>ст</w:t>
      </w:r>
      <w:r w:rsidRPr="00C56831">
        <w:rPr>
          <w:rFonts w:ascii="Times New Roman" w:hAnsi="Times New Roman"/>
          <w:spacing w:val="36"/>
          <w:w w:val="110"/>
          <w:sz w:val="28"/>
          <w:szCs w:val="28"/>
        </w:rPr>
        <w:t>ановите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 xml:space="preserve">льные   </w:t>
      </w:r>
      <w:r w:rsidRPr="00C56831">
        <w:rPr>
          <w:rFonts w:ascii="Times New Roman" w:hAnsi="Times New Roman"/>
          <w:spacing w:val="21"/>
          <w:w w:val="110"/>
          <w:sz w:val="28"/>
          <w:szCs w:val="28"/>
        </w:rPr>
        <w:t>пр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оце</w:t>
      </w:r>
      <w:r w:rsidRPr="00C56831">
        <w:rPr>
          <w:rFonts w:ascii="Times New Roman" w:hAnsi="Times New Roman"/>
          <w:w w:val="110"/>
          <w:sz w:val="28"/>
          <w:szCs w:val="28"/>
        </w:rPr>
        <w:t>ссы. 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электронногобаланса.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О</w:t>
      </w:r>
      <w:r w:rsidRPr="00C56831">
        <w:rPr>
          <w:rFonts w:ascii="Times New Roman" w:hAnsi="Times New Roman"/>
          <w:spacing w:val="31"/>
          <w:w w:val="110"/>
          <w:sz w:val="28"/>
          <w:szCs w:val="28"/>
        </w:rPr>
        <w:t xml:space="preserve">бщие </w:t>
      </w:r>
      <w:r w:rsidRPr="00C56831">
        <w:rPr>
          <w:rFonts w:ascii="Times New Roman" w:hAnsi="Times New Roman"/>
          <w:spacing w:val="21"/>
          <w:w w:val="110"/>
          <w:sz w:val="28"/>
          <w:szCs w:val="28"/>
        </w:rPr>
        <w:t>св</w:t>
      </w:r>
      <w:r w:rsidRPr="00C56831">
        <w:rPr>
          <w:rFonts w:ascii="Times New Roman" w:hAnsi="Times New Roman"/>
          <w:spacing w:val="33"/>
          <w:w w:val="110"/>
          <w:sz w:val="28"/>
          <w:szCs w:val="28"/>
        </w:rPr>
        <w:t>ойств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а   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мет</w:t>
      </w:r>
      <w:r w:rsidRPr="00C56831">
        <w:rPr>
          <w:rFonts w:ascii="Times New Roman" w:hAnsi="Times New Roman"/>
          <w:w w:val="110"/>
          <w:sz w:val="28"/>
          <w:szCs w:val="28"/>
        </w:rPr>
        <w:t>а</w:t>
      </w:r>
      <w:r w:rsidRPr="00C56831">
        <w:rPr>
          <w:rFonts w:ascii="Times New Roman" w:hAnsi="Times New Roman"/>
          <w:spacing w:val="28"/>
          <w:w w:val="110"/>
          <w:sz w:val="28"/>
          <w:szCs w:val="28"/>
        </w:rPr>
        <w:t>лло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в. </w:t>
      </w:r>
      <w:r w:rsidRPr="00C56831">
        <w:rPr>
          <w:rFonts w:ascii="Times New Roman" w:hAnsi="Times New Roman"/>
          <w:spacing w:val="-3"/>
          <w:w w:val="110"/>
          <w:sz w:val="28"/>
          <w:szCs w:val="28"/>
        </w:rPr>
        <w:t xml:space="preserve">Химические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свойства </w:t>
      </w:r>
      <w:r w:rsidRPr="00C56831">
        <w:rPr>
          <w:rFonts w:ascii="Times New Roman" w:hAnsi="Times New Roman"/>
          <w:spacing w:val="-3"/>
          <w:w w:val="110"/>
          <w:sz w:val="28"/>
          <w:szCs w:val="28"/>
        </w:rPr>
        <w:t xml:space="preserve">металлов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как </w:t>
      </w:r>
      <w:r w:rsidRPr="00C56831">
        <w:rPr>
          <w:rFonts w:ascii="Times New Roman" w:hAnsi="Times New Roman"/>
          <w:spacing w:val="-3"/>
          <w:w w:val="110"/>
          <w:sz w:val="28"/>
          <w:szCs w:val="28"/>
        </w:rPr>
        <w:t xml:space="preserve">восстановителей. Взаимодействие металлов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с </w:t>
      </w:r>
      <w:r w:rsidRPr="00C56831">
        <w:rPr>
          <w:rFonts w:ascii="Times New Roman" w:hAnsi="Times New Roman"/>
          <w:spacing w:val="-3"/>
          <w:w w:val="110"/>
          <w:sz w:val="28"/>
          <w:szCs w:val="28"/>
        </w:rPr>
        <w:t xml:space="preserve">неметаллами, водой, кислотами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и растворами </w:t>
      </w:r>
      <w:r w:rsidRPr="00C56831">
        <w:rPr>
          <w:rFonts w:ascii="Times New Roman" w:hAnsi="Times New Roman"/>
          <w:spacing w:val="-4"/>
          <w:w w:val="110"/>
          <w:sz w:val="28"/>
          <w:szCs w:val="28"/>
        </w:rPr>
        <w:t xml:space="preserve">солей. </w:t>
      </w:r>
      <w:r w:rsidRPr="00C56831">
        <w:rPr>
          <w:rFonts w:ascii="Times New Roman" w:hAnsi="Times New Roman"/>
          <w:spacing w:val="-3"/>
          <w:w w:val="110"/>
          <w:sz w:val="28"/>
          <w:szCs w:val="28"/>
        </w:rPr>
        <w:t>Металлотермия.</w:t>
      </w:r>
    </w:p>
    <w:p w:rsidR="00C56831" w:rsidRPr="00C56831" w:rsidRDefault="00C56831" w:rsidP="00C56831">
      <w:pPr>
        <w:spacing w:before="1"/>
        <w:ind w:right="56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56831">
        <w:rPr>
          <w:rFonts w:ascii="Times New Roman" w:hAnsi="Times New Roman" w:cs="Times New Roman"/>
          <w:w w:val="105"/>
          <w:sz w:val="28"/>
          <w:szCs w:val="28"/>
        </w:rPr>
        <w:t xml:space="preserve">Коррозия металлов 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как </w:t>
      </w:r>
      <w:proofErr w:type="spellStart"/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окислительно­восстановительный</w:t>
      </w:r>
      <w:proofErr w:type="spellEnd"/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 xml:space="preserve"> процесс. 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Способы защиты металлов от коррозии.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i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Общие   свойства неметаллов. 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</w:t>
      </w:r>
      <w:r w:rsidRPr="00C56831">
        <w:rPr>
          <w:rFonts w:ascii="Times New Roman" w:hAnsi="Times New Roman"/>
          <w:w w:val="105"/>
          <w:sz w:val="28"/>
          <w:szCs w:val="28"/>
        </w:rPr>
        <w:t xml:space="preserve">ществами-окислителями. </w:t>
      </w:r>
      <w:r w:rsidRPr="00C56831">
        <w:rPr>
          <w:rFonts w:ascii="Times New Roman" w:hAnsi="Times New Roman"/>
          <w:i/>
          <w:w w:val="105"/>
          <w:sz w:val="28"/>
          <w:szCs w:val="28"/>
        </w:rPr>
        <w:t>Общая характеристика галогенов.</w:t>
      </w:r>
    </w:p>
    <w:p w:rsidR="00C56831" w:rsidRPr="00C56831" w:rsidRDefault="00C56831" w:rsidP="00C56831">
      <w:pPr>
        <w:ind w:right="567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831">
        <w:rPr>
          <w:rFonts w:ascii="Times New Roman" w:hAnsi="Times New Roman" w:cs="Times New Roman"/>
          <w:spacing w:val="35"/>
          <w:w w:val="105"/>
          <w:sz w:val="28"/>
          <w:szCs w:val="28"/>
        </w:rPr>
        <w:t>Электр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56831">
        <w:rPr>
          <w:rFonts w:ascii="Times New Roman" w:hAnsi="Times New Roman" w:cs="Times New Roman"/>
          <w:spacing w:val="21"/>
          <w:w w:val="105"/>
          <w:sz w:val="28"/>
          <w:szCs w:val="28"/>
        </w:rPr>
        <w:t>ли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з.</w:t>
      </w:r>
      <w:r w:rsidRPr="00C56831">
        <w:rPr>
          <w:rFonts w:ascii="Times New Roman" w:hAnsi="Times New Roman" w:cs="Times New Roman"/>
          <w:i/>
          <w:w w:val="105"/>
          <w:sz w:val="28"/>
          <w:szCs w:val="28"/>
        </w:rPr>
        <w:t>Общиеспособыполученияметалловине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металлов.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 xml:space="preserve">Электролиз растворов и расплавов электролитов на примере хлорида натрия. Электролитическое получениеалюминия. Практическое значение электролиза. </w:t>
      </w:r>
      <w:r w:rsidRPr="00C56831">
        <w:rPr>
          <w:rFonts w:ascii="Times New Roman" w:hAnsi="Times New Roman" w:cs="Times New Roman"/>
          <w:i/>
          <w:w w:val="110"/>
          <w:sz w:val="28"/>
          <w:szCs w:val="28"/>
        </w:rPr>
        <w:t xml:space="preserve">Гальванопластика </w:t>
      </w:r>
      <w:r w:rsidRPr="00C56831">
        <w:rPr>
          <w:rFonts w:ascii="Times New Roman" w:hAnsi="Times New Roman" w:cs="Times New Roman"/>
          <w:i/>
          <w:sz w:val="28"/>
          <w:szCs w:val="28"/>
        </w:rPr>
        <w:t>игальваностегия.</w:t>
      </w:r>
    </w:p>
    <w:p w:rsid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w w:val="110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>З а к л ю ч е н и е. Перспективы развития химической науки ихимическогопроизводства</w:t>
      </w:r>
      <w:proofErr w:type="gramStart"/>
      <w:r w:rsidRPr="00C56831">
        <w:rPr>
          <w:rFonts w:ascii="Times New Roman" w:hAnsi="Times New Roman"/>
          <w:w w:val="110"/>
          <w:sz w:val="28"/>
          <w:szCs w:val="28"/>
        </w:rPr>
        <w:t>.Х</w:t>
      </w:r>
      <w:proofErr w:type="gramEnd"/>
      <w:r w:rsidRPr="00C56831">
        <w:rPr>
          <w:rFonts w:ascii="Times New Roman" w:hAnsi="Times New Roman"/>
          <w:w w:val="110"/>
          <w:sz w:val="28"/>
          <w:szCs w:val="28"/>
        </w:rPr>
        <w:t>имияипроблемаохраныокружающейсреды.</w:t>
      </w:r>
    </w:p>
    <w:p w:rsidR="00847E22" w:rsidRPr="00C56831" w:rsidRDefault="00847E22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847E22">
        <w:rPr>
          <w:rFonts w:ascii="Times New Roman" w:hAnsi="Times New Roman"/>
          <w:color w:val="231F20"/>
          <w:w w:val="110"/>
          <w:sz w:val="28"/>
          <w:szCs w:val="28"/>
        </w:rPr>
        <w:t xml:space="preserve">Защита групповых и </w:t>
      </w:r>
      <w:proofErr w:type="gramStart"/>
      <w:r w:rsidRPr="00847E22">
        <w:rPr>
          <w:rFonts w:ascii="Times New Roman" w:hAnsi="Times New Roman"/>
          <w:color w:val="231F20"/>
          <w:w w:val="110"/>
          <w:sz w:val="28"/>
          <w:szCs w:val="28"/>
        </w:rPr>
        <w:t>индивидуальных проектов</w:t>
      </w:r>
      <w:proofErr w:type="gramEnd"/>
      <w:r w:rsidRPr="00847E22">
        <w:rPr>
          <w:rFonts w:ascii="Times New Roman" w:hAnsi="Times New Roman"/>
          <w:color w:val="231F20"/>
          <w:w w:val="110"/>
          <w:sz w:val="28"/>
          <w:szCs w:val="28"/>
        </w:rPr>
        <w:t>.</w:t>
      </w:r>
    </w:p>
    <w:p w:rsidR="00C56831" w:rsidRPr="00C56831" w:rsidRDefault="00C56831" w:rsidP="00C56831">
      <w:pPr>
        <w:pStyle w:val="a8"/>
        <w:spacing w:before="113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b/>
          <w:w w:val="110"/>
          <w:sz w:val="28"/>
          <w:szCs w:val="28"/>
        </w:rPr>
        <w:t xml:space="preserve">Демонстрации.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Различные формы Периодической системы Д. И. Менделеева. Модель кристаллической решетки хлорида натрия. Образцы минералов с ионной кристаллической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решеткой:кальцита,галита.Моделикристаллическихрешеток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«сухого льда» (или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иода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), алмаза, графита (или кварца). Модель молярного объема газов. </w:t>
      </w:r>
      <w:r w:rsidRPr="00C56831">
        <w:rPr>
          <w:rFonts w:ascii="Times New Roman" w:hAnsi="Times New Roman"/>
          <w:spacing w:val="-5"/>
          <w:w w:val="110"/>
          <w:sz w:val="28"/>
          <w:szCs w:val="28"/>
        </w:rPr>
        <w:lastRenderedPageBreak/>
        <w:t xml:space="preserve">Три 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агрегатных состояния воды. Образцы различных дисперсных систем: эмульсий, суспензий,аэрозолей, гелей и золей. Коагуляция.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Синерезис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. Эффект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Тиндаля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. Испытаниерастворовэлектролитовинеэлектролитовнапредметдиссоциации.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 (щелочами и нерастворимыми в воде), солями. Взаимодействие азотной кислоты с медью.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металлами,кислотами,щелочами,сдругимисолями.Гидролизкарбида кальция. Изучение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рН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 растворов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гидролизующихся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 солей: карбонатовщелочныхметаллов,хлоридаиацетатааммония.Экзотермические и эндотермические химические реакции. </w:t>
      </w:r>
      <w:r w:rsidRPr="00C56831">
        <w:rPr>
          <w:rFonts w:ascii="Times New Roman" w:hAnsi="Times New Roman"/>
          <w:spacing w:val="-4"/>
          <w:w w:val="110"/>
          <w:sz w:val="28"/>
          <w:szCs w:val="28"/>
        </w:rPr>
        <w:t>Теп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</w:t>
      </w:r>
      <w:r w:rsidRPr="00C56831">
        <w:rPr>
          <w:rFonts w:ascii="Times New Roman" w:hAnsi="Times New Roman"/>
          <w:spacing w:val="12"/>
          <w:w w:val="110"/>
          <w:sz w:val="28"/>
          <w:szCs w:val="28"/>
        </w:rPr>
        <w:t>неорганических</w:t>
      </w:r>
      <w:r w:rsidRPr="00C56831">
        <w:rPr>
          <w:rFonts w:ascii="Times New Roman" w:hAnsi="Times New Roman"/>
          <w:w w:val="110"/>
          <w:sz w:val="28"/>
          <w:szCs w:val="28"/>
        </w:rPr>
        <w:t xml:space="preserve"> катализаторов (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FeCl</w:t>
      </w:r>
      <w:proofErr w:type="spellEnd"/>
      <w:r w:rsidRPr="00C56831">
        <w:rPr>
          <w:rFonts w:ascii="Times New Roman" w:hAnsi="Times New Roman"/>
          <w:w w:val="110"/>
          <w:position w:val="-5"/>
          <w:sz w:val="28"/>
          <w:szCs w:val="28"/>
        </w:rPr>
        <w:t>2</w:t>
      </w:r>
      <w:r w:rsidRPr="00C56831">
        <w:rPr>
          <w:rFonts w:ascii="Times New Roman" w:hAnsi="Times New Roman"/>
          <w:w w:val="110"/>
          <w:sz w:val="28"/>
          <w:szCs w:val="28"/>
        </w:rPr>
        <w:t>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Модель электролизера. Модель электролизной ванны для получения алюминия.</w:t>
      </w:r>
    </w:p>
    <w:p w:rsidR="00C56831" w:rsidRPr="00C56831" w:rsidRDefault="00C56831" w:rsidP="00C56831">
      <w:pPr>
        <w:pStyle w:val="a8"/>
        <w:spacing w:before="113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b/>
          <w:w w:val="105"/>
          <w:sz w:val="28"/>
          <w:szCs w:val="28"/>
        </w:rPr>
        <w:t xml:space="preserve">Лабораторные опыты. </w:t>
      </w:r>
      <w:r w:rsidRPr="00C56831">
        <w:rPr>
          <w:rFonts w:ascii="Times New Roman" w:hAnsi="Times New Roman"/>
          <w:w w:val="105"/>
          <w:sz w:val="28"/>
          <w:szCs w:val="28"/>
        </w:rPr>
        <w:t>Определение типа кристаллической ре</w:t>
      </w:r>
      <w:r w:rsidRPr="00C56831">
        <w:rPr>
          <w:rFonts w:ascii="Times New Roman" w:hAnsi="Times New Roman"/>
          <w:w w:val="110"/>
          <w:sz w:val="28"/>
          <w:szCs w:val="28"/>
        </w:rPr>
        <w:t>шетки вещества и описание его свойств. Ознакомление с дисперсными системами.</w:t>
      </w:r>
    </w:p>
    <w:p w:rsidR="00C56831" w:rsidRPr="00C56831" w:rsidRDefault="00C56831" w:rsidP="00C56831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C56831">
        <w:rPr>
          <w:rFonts w:ascii="Times New Roman" w:hAnsi="Times New Roman"/>
          <w:w w:val="110"/>
          <w:sz w:val="28"/>
          <w:szCs w:val="28"/>
        </w:rPr>
        <w:t xml:space="preserve">Реакции,идущиесобразованиемосадка,газаиливоды.Взаимодействие соляной кислоты с цинком, оксидом меди (II), гидроксидом меди (II), карбонатом кальция. Взаимодействие раствора гидроксида натрия с соляной кислотой в присутствии фенолфталеина,срастворомхлоридажелеза(III),срастворомсоли алюминия. Взаимодействие раствора сульфата меди (II) с железом, известковой водой, раствором хлорида кальция.Получение гидрокарбоната кальция взаимодействием известковой воды с оксидом углерода (IV) (выдыхаемый воздух). Испытание индикатором растворов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гидролизующихся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 и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негидролизующихся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 солей.  Реакция замещения меди железом в растворе  </w:t>
      </w:r>
      <w:r w:rsidRPr="00C56831">
        <w:rPr>
          <w:rFonts w:ascii="Times New Roman" w:hAnsi="Times New Roman"/>
          <w:w w:val="110"/>
          <w:sz w:val="28"/>
          <w:szCs w:val="28"/>
        </w:rPr>
        <w:lastRenderedPageBreak/>
        <w:t xml:space="preserve">сульфатамеди (II). Получение кислорода разложением пероксидаводорода с помощью диоксида марганца. Получение водорода взаимодействием кислоты с цинком. Ознакомление с препаратами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бы-овой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 xml:space="preserve"> химии, </w:t>
      </w:r>
      <w:proofErr w:type="spellStart"/>
      <w:r w:rsidRPr="00C56831">
        <w:rPr>
          <w:rFonts w:ascii="Times New Roman" w:hAnsi="Times New Roman"/>
          <w:w w:val="110"/>
          <w:sz w:val="28"/>
          <w:szCs w:val="28"/>
        </w:rPr>
        <w:t>содержащимиэнзимы</w:t>
      </w:r>
      <w:proofErr w:type="spellEnd"/>
      <w:r w:rsidRPr="00C56831">
        <w:rPr>
          <w:rFonts w:ascii="Times New Roman" w:hAnsi="Times New Roman"/>
          <w:w w:val="110"/>
          <w:sz w:val="28"/>
          <w:szCs w:val="28"/>
        </w:rPr>
        <w:t>.</w:t>
      </w:r>
    </w:p>
    <w:p w:rsidR="00C56831" w:rsidRPr="00C56831" w:rsidRDefault="00C56831" w:rsidP="00C56831">
      <w:pPr>
        <w:spacing w:before="97"/>
        <w:ind w:right="567"/>
        <w:rPr>
          <w:rFonts w:ascii="Times New Roman" w:hAnsi="Times New Roman" w:cs="Times New Roman"/>
          <w:sz w:val="28"/>
          <w:szCs w:val="28"/>
        </w:rPr>
      </w:pPr>
      <w:r w:rsidRPr="00C56831">
        <w:rPr>
          <w:rFonts w:ascii="Times New Roman" w:hAnsi="Times New Roman" w:cs="Times New Roman"/>
          <w:b/>
          <w:w w:val="110"/>
          <w:sz w:val="28"/>
          <w:szCs w:val="28"/>
        </w:rPr>
        <w:t xml:space="preserve">Практическая работа № 1. 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Получение и распознавание газов.</w:t>
      </w:r>
    </w:p>
    <w:p w:rsidR="00C56831" w:rsidRPr="00C56831" w:rsidRDefault="00C56831" w:rsidP="00C56831">
      <w:pPr>
        <w:spacing w:before="103"/>
        <w:ind w:right="567"/>
        <w:rPr>
          <w:rFonts w:ascii="Times New Roman" w:hAnsi="Times New Roman" w:cs="Times New Roman"/>
          <w:sz w:val="28"/>
          <w:szCs w:val="28"/>
        </w:rPr>
      </w:pPr>
      <w:r w:rsidRPr="00C56831">
        <w:rPr>
          <w:rFonts w:ascii="Times New Roman" w:hAnsi="Times New Roman" w:cs="Times New Roman"/>
          <w:b/>
          <w:w w:val="105"/>
          <w:sz w:val="28"/>
          <w:szCs w:val="28"/>
        </w:rPr>
        <w:t xml:space="preserve">Практическая работа № 2. </w:t>
      </w:r>
      <w:r w:rsidRPr="00C56831">
        <w:rPr>
          <w:rFonts w:ascii="Times New Roman" w:hAnsi="Times New Roman" w:cs="Times New Roman"/>
          <w:w w:val="105"/>
          <w:sz w:val="28"/>
          <w:szCs w:val="28"/>
        </w:rPr>
        <w:t>Решение экспериментальных задач</w:t>
      </w:r>
      <w:r w:rsidRPr="00C56831">
        <w:rPr>
          <w:rFonts w:ascii="Times New Roman" w:hAnsi="Times New Roman" w:cs="Times New Roman"/>
          <w:w w:val="110"/>
          <w:sz w:val="28"/>
          <w:szCs w:val="28"/>
        </w:rPr>
        <w:t>на идентификацию неорганических и органических соединений.</w:t>
      </w:r>
    </w:p>
    <w:p w:rsidR="002F67D4" w:rsidRPr="002F67D4" w:rsidRDefault="002F67D4" w:rsidP="002F67D4">
      <w:pPr>
        <w:pStyle w:val="2"/>
        <w:tabs>
          <w:tab w:val="left" w:pos="1177"/>
        </w:tabs>
        <w:spacing w:before="50"/>
        <w:ind w:left="644" w:right="567"/>
        <w:jc w:val="center"/>
        <w:rPr>
          <w:rFonts w:ascii="Times New Roman" w:hAnsi="Times New Roman"/>
          <w:i w:val="0"/>
        </w:rPr>
      </w:pPr>
      <w:bookmarkStart w:id="0" w:name="_TOC_250001"/>
      <w:r w:rsidRPr="002F67D4">
        <w:rPr>
          <w:rFonts w:ascii="Times New Roman" w:hAnsi="Times New Roman"/>
          <w:i w:val="0"/>
        </w:rPr>
        <w:t xml:space="preserve"> ПЛАНИРУЕМЫЕ</w:t>
      </w:r>
      <w:r w:rsidRPr="002F67D4">
        <w:rPr>
          <w:rFonts w:ascii="Times New Roman" w:hAnsi="Times New Roman"/>
          <w:i w:val="0"/>
          <w:spacing w:val="-7"/>
        </w:rPr>
        <w:t xml:space="preserve">РЕЗУЛЬТАТЫ </w:t>
      </w:r>
      <w:r w:rsidRPr="002F67D4">
        <w:rPr>
          <w:rFonts w:ascii="Times New Roman" w:hAnsi="Times New Roman"/>
          <w:i w:val="0"/>
        </w:rPr>
        <w:t xml:space="preserve">ИЗУЧЕНИЯ </w:t>
      </w:r>
      <w:r w:rsidRPr="002F67D4">
        <w:rPr>
          <w:rFonts w:ascii="Times New Roman" w:hAnsi="Times New Roman"/>
          <w:i w:val="0"/>
          <w:w w:val="95"/>
        </w:rPr>
        <w:t>УЧЕБНОГО ПРЕДМЕТА</w:t>
      </w:r>
      <w:bookmarkEnd w:id="0"/>
      <w:r w:rsidRPr="002F67D4">
        <w:rPr>
          <w:rFonts w:ascii="Times New Roman" w:hAnsi="Times New Roman"/>
          <w:i w:val="0"/>
          <w:w w:val="95"/>
        </w:rPr>
        <w:t>«ХИМИЯ»</w:t>
      </w:r>
      <w:bookmarkStart w:id="1" w:name="_TOC_250000"/>
      <w:bookmarkEnd w:id="1"/>
      <w:r w:rsidRPr="002F67D4">
        <w:rPr>
          <w:rFonts w:ascii="Times New Roman" w:hAnsi="Times New Roman"/>
          <w:i w:val="0"/>
          <w:w w:val="95"/>
        </w:rPr>
        <w:t>НА УРОВНЕ СРЕДНЕГО ОБЩЕГО ОБРАЗОВАНИЯ</w:t>
      </w:r>
    </w:p>
    <w:p w:rsidR="002F67D4" w:rsidRPr="002F67D4" w:rsidRDefault="002F67D4" w:rsidP="002F67D4">
      <w:pPr>
        <w:pStyle w:val="3"/>
        <w:ind w:right="567"/>
        <w:rPr>
          <w:rFonts w:ascii="Times New Roman" w:hAnsi="Times New Roman"/>
          <w:sz w:val="28"/>
          <w:szCs w:val="28"/>
        </w:rPr>
      </w:pPr>
      <w:r w:rsidRPr="002F67D4">
        <w:rPr>
          <w:rFonts w:ascii="Times New Roman" w:hAnsi="Times New Roman"/>
          <w:w w:val="90"/>
          <w:sz w:val="28"/>
          <w:szCs w:val="28"/>
        </w:rPr>
        <w:t>Выпускник на базовом уровне научится:</w:t>
      </w:r>
    </w:p>
    <w:p w:rsidR="002F67D4" w:rsidRPr="002F67D4" w:rsidRDefault="002F67D4" w:rsidP="002F67D4">
      <w:pPr>
        <w:pStyle w:val="a8"/>
        <w:spacing w:before="6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2F67D4">
        <w:rPr>
          <w:rFonts w:ascii="Times New Roman" w:hAnsi="Times New Roman"/>
          <w:w w:val="110"/>
          <w:sz w:val="28"/>
          <w:szCs w:val="28"/>
        </w:rPr>
        <w:t>— понимать химическую картину мира как составнуючасть целостной научной картинымира;</w:t>
      </w:r>
    </w:p>
    <w:p w:rsidR="002F67D4" w:rsidRPr="002F67D4" w:rsidRDefault="002F67D4" w:rsidP="002F67D4">
      <w:pPr>
        <w:pStyle w:val="a8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2F67D4">
        <w:rPr>
          <w:rFonts w:ascii="Times New Roman" w:hAnsi="Times New Roman"/>
          <w:i/>
          <w:w w:val="110"/>
          <w:sz w:val="28"/>
          <w:szCs w:val="28"/>
        </w:rPr>
        <w:t xml:space="preserve">— </w:t>
      </w:r>
      <w:r w:rsidRPr="002F67D4">
        <w:rPr>
          <w:rFonts w:ascii="Times New Roman" w:hAnsi="Times New Roman"/>
          <w:w w:val="110"/>
          <w:sz w:val="28"/>
          <w:szCs w:val="28"/>
        </w:rPr>
        <w:t>раскрывать роль химии и химического производства как производительной силы современного общества;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76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формулировать значение химии и ее достижений </w:t>
      </w:r>
      <w:proofErr w:type="gramStart"/>
      <w:r w:rsidRPr="002F67D4">
        <w:rPr>
          <w:rFonts w:ascii="Times New Roman" w:hAnsi="Times New Roman" w:cs="Times New Roman"/>
          <w:w w:val="110"/>
          <w:sz w:val="28"/>
          <w:szCs w:val="28"/>
        </w:rPr>
        <w:t>для</w:t>
      </w:r>
      <w:proofErr w:type="gram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 повседневной жизничеловека;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5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устанавливатьвзаимосвязьмеждухимиейидругимиестественныминауками;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формулироватьосновныеположениятеориихимического строения органических соединений А. М. Бутлерова и иллюстрироватьихпримерамиизорганическойинеорганическойхимии;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56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аргументироватьуниверсальныйхарактерхимическихпонятий, законов и теорий для органической и неорганическойхимии;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формулировать Периодический закон Д. И. Менделееваи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59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</w:t>
      </w:r>
      <w:r w:rsidRPr="002F67D4">
        <w:rPr>
          <w:rFonts w:ascii="Times New Roman" w:hAnsi="Times New Roman" w:cs="Times New Roman"/>
          <w:i/>
          <w:w w:val="110"/>
          <w:sz w:val="28"/>
          <w:szCs w:val="28"/>
        </w:rPr>
        <w:t>s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-и</w:t>
      </w:r>
      <w:r w:rsidRPr="002F67D4">
        <w:rPr>
          <w:rFonts w:ascii="Times New Roman" w:hAnsi="Times New Roman" w:cs="Times New Roman"/>
          <w:i/>
          <w:w w:val="110"/>
          <w:sz w:val="28"/>
          <w:szCs w:val="28"/>
        </w:rPr>
        <w:t>p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-элементы,атакжежелезопоихположениювПериодическойсистемеД.И.Менделеева;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97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классифицировать виды химической связи и типы кристаллических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объяснять причины многообразия веществ, используя явления изомерии, гомологии,аллотропии;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59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классифицировать химические реакции внеорганической и органической химии по различным основаниям и устанавливатьспецификутиповреакцийотобщегочерезособенноекединичному;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81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 гидролиз как специфичный обменный процессираскрыватьегорольвживойинеживойприроде;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835"/>
        </w:tabs>
        <w:spacing w:before="1"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характеризовать 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электролиз 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как 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специфичный окислительно-восстановительный 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процесс и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его практическое </w:t>
      </w:r>
      <w:r w:rsidRPr="002F67D4">
        <w:rPr>
          <w:rFonts w:ascii="Times New Roman" w:hAnsi="Times New Roman" w:cs="Times New Roman"/>
          <w:spacing w:val="-4"/>
          <w:w w:val="110"/>
          <w:sz w:val="28"/>
          <w:szCs w:val="28"/>
        </w:rPr>
        <w:t>значение;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49"/>
        </w:tabs>
        <w:spacing w:after="0" w:line="240" w:lineRule="auto"/>
        <w:ind w:left="0" w:right="567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lastRenderedPageBreak/>
        <w:t>характеризовать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>коррозиюметаллов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>окислительно-восстановительный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процесси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>предлагать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способызащитыот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>нее;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2"/>
        </w:tabs>
        <w:spacing w:before="78"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классифицировать неорганические и органические вещества;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74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 общие химические свойства важнейших классов неорганических и органических соединений в плане от общегочерезособенноекединичному;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800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использовать знаковую систему химического языка для отображения состава (химические формулы) и свойств(химические уравнения)веществ;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48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использоватьправилаинормымеждународнойноменклатуры для названий веществ по формулам и, наоборот, для составления молекулярных и структурных формул соединений по ихназваниям;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2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знать тривиальные названия важнейших в бытовом отношении неорганических и органическихвеществ;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71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 свойства, получение и применение важнейших представителей классов органических соединений (</w:t>
      </w:r>
      <w:proofErr w:type="spellStart"/>
      <w:r w:rsidRPr="002F67D4">
        <w:rPr>
          <w:rFonts w:ascii="Times New Roman" w:hAnsi="Times New Roman" w:cs="Times New Roman"/>
          <w:w w:val="110"/>
          <w:sz w:val="28"/>
          <w:szCs w:val="28"/>
        </w:rPr>
        <w:t>алканов</w:t>
      </w:r>
      <w:proofErr w:type="spell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, </w:t>
      </w:r>
      <w:proofErr w:type="spellStart"/>
      <w:r w:rsidRPr="002F67D4">
        <w:rPr>
          <w:rFonts w:ascii="Times New Roman" w:hAnsi="Times New Roman" w:cs="Times New Roman"/>
          <w:w w:val="110"/>
          <w:sz w:val="28"/>
          <w:szCs w:val="28"/>
        </w:rPr>
        <w:t>алкенов</w:t>
      </w:r>
      <w:proofErr w:type="spell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, </w:t>
      </w:r>
      <w:proofErr w:type="spellStart"/>
      <w:r w:rsidRPr="002F67D4">
        <w:rPr>
          <w:rFonts w:ascii="Times New Roman" w:hAnsi="Times New Roman" w:cs="Times New Roman"/>
          <w:w w:val="110"/>
          <w:sz w:val="28"/>
          <w:szCs w:val="28"/>
        </w:rPr>
        <w:t>алкинов</w:t>
      </w:r>
      <w:proofErr w:type="spell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, </w:t>
      </w:r>
      <w:proofErr w:type="spellStart"/>
      <w:r w:rsidRPr="002F67D4">
        <w:rPr>
          <w:rFonts w:ascii="Times New Roman" w:hAnsi="Times New Roman" w:cs="Times New Roman"/>
          <w:w w:val="110"/>
          <w:sz w:val="28"/>
          <w:szCs w:val="28"/>
        </w:rPr>
        <w:t>алкадиенов</w:t>
      </w:r>
      <w:proofErr w:type="spell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, ароматических углеводородов,спиртов,фенолов,альдегидов,предельныходноосновных карбоновых </w:t>
      </w:r>
      <w:r w:rsidRPr="002F67D4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кислот, </w:t>
      </w:r>
      <w:r w:rsidRPr="002F67D4">
        <w:rPr>
          <w:rFonts w:ascii="Times New Roman" w:hAnsi="Times New Roman" w:cs="Times New Roman"/>
          <w:w w:val="110"/>
          <w:sz w:val="28"/>
          <w:szCs w:val="28"/>
        </w:rPr>
        <w:t>сложных эфиров и жиров, углеводов, аминов,аминокислот);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57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устанавливать зависимость экономики страны отдобычи, транспортировки и переработки углеводородного сырья (нефти и природногогаза);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91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экспериментально подтверждать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66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 скорость химической реакц</w:t>
      </w:r>
      <w:proofErr w:type="gramStart"/>
      <w:r w:rsidRPr="002F67D4">
        <w:rPr>
          <w:rFonts w:ascii="Times New Roman" w:hAnsi="Times New Roman" w:cs="Times New Roman"/>
          <w:w w:val="110"/>
          <w:sz w:val="28"/>
          <w:szCs w:val="28"/>
        </w:rPr>
        <w:t>ии и ее</w:t>
      </w:r>
      <w:proofErr w:type="gramEnd"/>
      <w:r w:rsidRPr="002F67D4">
        <w:rPr>
          <w:rFonts w:ascii="Times New Roman" w:hAnsi="Times New Roman" w:cs="Times New Roman"/>
          <w:w w:val="110"/>
          <w:sz w:val="28"/>
          <w:szCs w:val="28"/>
        </w:rPr>
        <w:t xml:space="preserve"> зависимость от различныхфакторов;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8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характеризовать химическое равновесие и его смещение взависимостиотразличныхфакторов;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94"/>
        </w:tabs>
        <w:spacing w:before="1"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производить расчеты по химическим формулам и уравнениямнаосновеколичественныхотношениймеждуучастниками химическихреакций;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3"/>
        </w:numPr>
        <w:tabs>
          <w:tab w:val="left" w:pos="77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w w:val="110"/>
          <w:sz w:val="28"/>
          <w:szCs w:val="28"/>
        </w:rPr>
        <w:t>соблюдать правила экологической безопасности во взаимоотношениях с окружающей средой при обращении с химическими веществами, материалами ипроцессами.</w:t>
      </w:r>
    </w:p>
    <w:p w:rsidR="002F67D4" w:rsidRPr="002F67D4" w:rsidRDefault="002F67D4" w:rsidP="002F67D4">
      <w:pPr>
        <w:pStyle w:val="3"/>
        <w:spacing w:before="57"/>
        <w:ind w:right="567" w:firstLine="396"/>
        <w:jc w:val="both"/>
        <w:rPr>
          <w:rFonts w:ascii="Times New Roman" w:hAnsi="Times New Roman"/>
          <w:sz w:val="28"/>
          <w:szCs w:val="28"/>
        </w:rPr>
      </w:pPr>
      <w:r w:rsidRPr="002F67D4">
        <w:rPr>
          <w:rFonts w:ascii="Times New Roman" w:hAnsi="Times New Roman"/>
          <w:w w:val="95"/>
          <w:sz w:val="28"/>
          <w:szCs w:val="28"/>
        </w:rPr>
        <w:t>Выпускникнабазовомуровнеполучитвозможностьна</w:t>
      </w:r>
      <w:r w:rsidRPr="002F67D4">
        <w:rPr>
          <w:rFonts w:ascii="Times New Roman" w:hAnsi="Times New Roman"/>
          <w:sz w:val="28"/>
          <w:szCs w:val="28"/>
        </w:rPr>
        <w:t>учиться: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97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 xml:space="preserve">использовать методы научного познания при выполнении проектов и </w:t>
      </w:r>
      <w:proofErr w:type="spellStart"/>
      <w:r w:rsidRPr="002F67D4">
        <w:rPr>
          <w:rFonts w:ascii="Times New Roman" w:hAnsi="Times New Roman" w:cs="Times New Roman"/>
          <w:sz w:val="28"/>
          <w:szCs w:val="28"/>
        </w:rPr>
        <w:t>учебно­исследовательских</w:t>
      </w:r>
      <w:proofErr w:type="spellEnd"/>
      <w:r w:rsidRPr="002F67D4">
        <w:rPr>
          <w:rFonts w:ascii="Times New Roman" w:hAnsi="Times New Roman" w:cs="Times New Roman"/>
          <w:sz w:val="28"/>
          <w:szCs w:val="28"/>
        </w:rPr>
        <w:t xml:space="preserve"> задач химической тематики;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8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прогнозировать строение и свойства незнакомых неорганических и органических веществ на основеаналогии;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809"/>
        </w:tabs>
        <w:spacing w:before="78"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прогнозировать течение химических процессов в зависимости от условий их протекания и предлагать способы управления этимипроцессами;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8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устанавливать взаимосвязи химии с предметамигуманитарного цикла (языком, литературой, мировой художе</w:t>
      </w:r>
      <w:r w:rsidRPr="002F67D4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ственной </w:t>
      </w:r>
      <w:r w:rsidRPr="002F67D4">
        <w:rPr>
          <w:rFonts w:ascii="Times New Roman" w:hAnsi="Times New Roman" w:cs="Times New Roman"/>
          <w:spacing w:val="31"/>
          <w:w w:val="95"/>
          <w:sz w:val="28"/>
          <w:szCs w:val="28"/>
        </w:rPr>
        <w:t>культурой</w:t>
      </w:r>
      <w:r w:rsidRPr="002F67D4">
        <w:rPr>
          <w:rFonts w:ascii="Times New Roman" w:hAnsi="Times New Roman" w:cs="Times New Roman"/>
          <w:w w:val="95"/>
          <w:sz w:val="28"/>
          <w:szCs w:val="28"/>
        </w:rPr>
        <w:t>);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83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раскрывать роль химических знаний в будущейпракти</w:t>
      </w:r>
      <w:r w:rsidRPr="002F67D4">
        <w:rPr>
          <w:rFonts w:ascii="Times New Roman" w:hAnsi="Times New Roman" w:cs="Times New Roman"/>
          <w:spacing w:val="-3"/>
          <w:sz w:val="28"/>
          <w:szCs w:val="28"/>
        </w:rPr>
        <w:t>ческой</w:t>
      </w:r>
      <w:r w:rsidRPr="002F67D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834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раскрывать роль химических знаний в формировании индивидуальнойобразовательнойтраектории;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809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lastRenderedPageBreak/>
        <w:t>прогнозировать способность неорганических и органи</w:t>
      </w:r>
      <w:r w:rsidRPr="002F67D4">
        <w:rPr>
          <w:rFonts w:ascii="Times New Roman" w:hAnsi="Times New Roman" w:cs="Times New Roman"/>
          <w:spacing w:val="-3"/>
          <w:sz w:val="28"/>
          <w:szCs w:val="28"/>
        </w:rPr>
        <w:t xml:space="preserve">ческих </w:t>
      </w:r>
      <w:r w:rsidRPr="002F67D4">
        <w:rPr>
          <w:rFonts w:ascii="Times New Roman" w:hAnsi="Times New Roman" w:cs="Times New Roman"/>
          <w:sz w:val="28"/>
          <w:szCs w:val="28"/>
        </w:rPr>
        <w:t>веще</w:t>
      </w:r>
      <w:proofErr w:type="gramStart"/>
      <w:r w:rsidRPr="002F67D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F67D4">
        <w:rPr>
          <w:rFonts w:ascii="Times New Roman" w:hAnsi="Times New Roman" w:cs="Times New Roman"/>
          <w:sz w:val="28"/>
          <w:szCs w:val="28"/>
        </w:rPr>
        <w:t>оявлять окислительные и/или восстановительные свойства с учетом степеней окисления элементов, образующихих;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811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аргументировать единство мира веществ установлением генетической связи между неорганическими и органиче</w:t>
      </w:r>
      <w:r w:rsidRPr="002F67D4">
        <w:rPr>
          <w:rFonts w:ascii="Times New Roman" w:hAnsi="Times New Roman" w:cs="Times New Roman"/>
          <w:spacing w:val="-3"/>
          <w:sz w:val="28"/>
          <w:szCs w:val="28"/>
        </w:rPr>
        <w:t>скими</w:t>
      </w:r>
      <w:r w:rsidRPr="002F67D4">
        <w:rPr>
          <w:rFonts w:ascii="Times New Roman" w:hAnsi="Times New Roman" w:cs="Times New Roman"/>
          <w:sz w:val="28"/>
          <w:szCs w:val="28"/>
        </w:rPr>
        <w:t>веществами;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86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владеть химическим языком для обогащениясловарного запаса и развитияречи;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790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характеризовать становление научной теории на примере открытия Периодического закона и теории химического строения органическихвеществ;</w:t>
      </w:r>
    </w:p>
    <w:p w:rsidR="002F67D4" w:rsidRPr="002F67D4" w:rsidRDefault="002F67D4" w:rsidP="002F67D4">
      <w:pPr>
        <w:pStyle w:val="af1"/>
        <w:widowControl w:val="0"/>
        <w:numPr>
          <w:ilvl w:val="0"/>
          <w:numId w:val="32"/>
        </w:numPr>
        <w:tabs>
          <w:tab w:val="left" w:pos="837"/>
        </w:tabs>
        <w:spacing w:after="0" w:line="240" w:lineRule="auto"/>
        <w:ind w:left="0" w:right="567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7D4">
        <w:rPr>
          <w:rFonts w:ascii="Times New Roman" w:hAnsi="Times New Roman" w:cs="Times New Roman"/>
          <w:sz w:val="28"/>
          <w:szCs w:val="28"/>
        </w:rPr>
        <w:t>критически относиться к псевдонаучной химической информации, получаемой из разныхисточников;</w:t>
      </w:r>
    </w:p>
    <w:p w:rsidR="00C56831" w:rsidRPr="00F461C9" w:rsidRDefault="002F67D4" w:rsidP="00C56831">
      <w:pPr>
        <w:pStyle w:val="af1"/>
        <w:widowControl w:val="0"/>
        <w:numPr>
          <w:ilvl w:val="0"/>
          <w:numId w:val="32"/>
        </w:numPr>
        <w:tabs>
          <w:tab w:val="left" w:pos="784"/>
        </w:tabs>
        <w:spacing w:after="0" w:line="240" w:lineRule="auto"/>
        <w:ind w:left="0" w:right="567" w:firstLine="397"/>
        <w:contextualSpacing w:val="0"/>
        <w:jc w:val="both"/>
        <w:rPr>
          <w:sz w:val="24"/>
          <w:szCs w:val="24"/>
        </w:rPr>
      </w:pPr>
      <w:r w:rsidRPr="00F461C9">
        <w:rPr>
          <w:rFonts w:ascii="Times New Roman" w:hAnsi="Times New Roman" w:cs="Times New Roman"/>
          <w:sz w:val="28"/>
          <w:szCs w:val="28"/>
        </w:rPr>
        <w:t>понимать глобальные проблемы, стоящие передчеловечеством (экологические, энергетические, сырьевые), и предлагать пути их решения, в том числе и с помощьюхимии.</w:t>
      </w:r>
    </w:p>
    <w:p w:rsidR="002F67D4" w:rsidRPr="00F461C9" w:rsidRDefault="002F67D4" w:rsidP="0061353D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7D4" w:rsidRPr="00F461C9" w:rsidRDefault="002F67D4" w:rsidP="0061353D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7D4" w:rsidRPr="00F461C9" w:rsidRDefault="002F67D4" w:rsidP="0061353D">
      <w:pPr>
        <w:spacing w:after="209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7DC" w:rsidRPr="007464B6" w:rsidRDefault="001B67DC" w:rsidP="001B67DC">
      <w:pPr>
        <w:autoSpaceDE w:val="0"/>
        <w:autoSpaceDN w:val="0"/>
        <w:adjustRightInd w:val="0"/>
        <w:spacing w:before="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планирование, в том числе с учётом рабочей программы воспитания</w:t>
      </w:r>
      <w:r w:rsidR="008779AB" w:rsidRPr="008779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64B6">
        <w:rPr>
          <w:rFonts w:ascii="Times New Roman" w:hAnsi="Times New Roman" w:cs="Times New Roman"/>
          <w:b/>
          <w:sz w:val="28"/>
          <w:szCs w:val="28"/>
        </w:rPr>
        <w:t>с указанием количества часов, отводимых на освоение каждой 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218" w:rsidRDefault="00730218" w:rsidP="00730218">
      <w:pPr>
        <w:pStyle w:val="Style2"/>
        <w:widowControl/>
        <w:spacing w:line="240" w:lineRule="auto"/>
        <w:ind w:left="1939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>Тематический план 10 класс</w:t>
      </w:r>
    </w:p>
    <w:p w:rsidR="00730218" w:rsidRDefault="00730218" w:rsidP="00730218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942"/>
        <w:gridCol w:w="1464"/>
        <w:gridCol w:w="1024"/>
        <w:gridCol w:w="1239"/>
      </w:tblGrid>
      <w:tr w:rsidR="00730218" w:rsidTr="009113F9">
        <w:trPr>
          <w:trHeight w:val="278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730218" w:rsidTr="009113F9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30218" w:rsidTr="009113F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Pr="00795334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3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ТЕМА 1. ТЕОРИЯ СТРОЕНИЯ ОРГАНИЧЕСКИХ   СОЕДИНЕНИЙ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218" w:rsidTr="009113F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795334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34">
              <w:rPr>
                <w:rFonts w:ascii="Times New Roman" w:hAnsi="Times New Roman" w:cs="Times New Roman"/>
                <w:sz w:val="24"/>
                <w:szCs w:val="24"/>
              </w:rPr>
              <w:t>ТЕМА 2. УГЛЕВОДОРОДЫ И ИХ ПРИРОДНЫЕ ИСТОЧНИКИ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218" w:rsidTr="009113F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795334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3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ТЕМА 3. КИСЛОРОДСОДЕРЖАЩИЕ ОРГАНИЧЕСКИЕ  СОЕДИНЕНИЯ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627F7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627F7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218" w:rsidTr="009113F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795334" w:rsidRDefault="009113F9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34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ТЕМА 4. АЗОТСОДЕРЖАЩИЕ ОРГАНИЧЕСКИЕ  СОЕДИНЕНИЯ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9113F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9113F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9113F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18" w:rsidTr="009113F9">
        <w:trPr>
          <w:trHeight w:val="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F9" w:rsidRPr="00795334" w:rsidRDefault="009113F9" w:rsidP="009113F9">
            <w:pPr>
              <w:pStyle w:val="TableParagraph"/>
              <w:ind w:left="0"/>
              <w:rPr>
                <w:color w:val="231F20"/>
                <w:sz w:val="24"/>
                <w:szCs w:val="24"/>
              </w:rPr>
            </w:pPr>
            <w:r w:rsidRPr="00795334">
              <w:rPr>
                <w:color w:val="231F20"/>
                <w:sz w:val="24"/>
                <w:szCs w:val="24"/>
              </w:rPr>
              <w:t>ТЕМА 5. ХИМИЯ И ЖИЗНЬ</w:t>
            </w:r>
          </w:p>
          <w:p w:rsidR="00730218" w:rsidRPr="00795334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9113F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18" w:rsidTr="009113F9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9113F9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0218" w:rsidRDefault="00730218" w:rsidP="00730218">
      <w:pPr>
        <w:pStyle w:val="Style7"/>
        <w:widowControl/>
        <w:ind w:left="144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730218" w:rsidRDefault="00730218" w:rsidP="00730218">
      <w:pPr>
        <w:pStyle w:val="Style2"/>
        <w:widowControl/>
        <w:spacing w:line="240" w:lineRule="auto"/>
        <w:ind w:left="1939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>Тематический план 11 класс</w:t>
      </w:r>
    </w:p>
    <w:p w:rsidR="00730218" w:rsidRDefault="00730218" w:rsidP="00730218">
      <w:pPr>
        <w:pStyle w:val="Style2"/>
        <w:widowControl/>
        <w:spacing w:line="240" w:lineRule="auto"/>
        <w:ind w:left="1939"/>
        <w:jc w:val="left"/>
        <w:rPr>
          <w:rStyle w:val="FontStyle12"/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1417"/>
        <w:gridCol w:w="992"/>
        <w:gridCol w:w="1242"/>
      </w:tblGrid>
      <w:tr w:rsidR="00730218" w:rsidTr="004925E3">
        <w:trPr>
          <w:trHeight w:val="27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730218" w:rsidTr="004925E3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218" w:rsidRDefault="00730218" w:rsidP="007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730218" w:rsidTr="004925E3">
        <w:trPr>
          <w:trHeight w:val="1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1B67DC" w:rsidRDefault="004925E3" w:rsidP="00730218">
            <w:pPr>
              <w:pStyle w:val="21"/>
              <w:spacing w:line="276" w:lineRule="auto"/>
              <w:rPr>
                <w:b w:val="0"/>
              </w:rPr>
            </w:pPr>
            <w:r w:rsidRPr="001B67DC">
              <w:rPr>
                <w:b w:val="0"/>
                <w:color w:val="231F20"/>
              </w:rPr>
              <w:t>ТЕМА 1. ПЕРИОДИЧЕСКИЙ ЗАКОН И СТРОЕНИЕ АТОМА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D9004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D9004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218" w:rsidTr="004925E3">
        <w:trPr>
          <w:trHeight w:val="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1B67DC" w:rsidRDefault="00D9004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DC">
              <w:rPr>
                <w:rFonts w:ascii="Times New Roman" w:hAnsi="Times New Roman" w:cs="Times New Roman"/>
                <w:sz w:val="28"/>
                <w:szCs w:val="28"/>
              </w:rPr>
              <w:t xml:space="preserve">Тема 2. Строение вещества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D9004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D9004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D9004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18" w:rsidTr="004925E3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1B67DC" w:rsidRDefault="00455D6C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D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ТЕМА 3. ЭЛЕКТРОЛИТИЧЕСКАЯ ДИССОЦИАЦИЯ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455D6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455D6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218" w:rsidTr="004925E3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Pr="001B67DC" w:rsidRDefault="00455D6C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7DC">
              <w:rPr>
                <w:rFonts w:ascii="Times New Roman" w:hAnsi="Times New Roman" w:cs="Times New Roman"/>
                <w:sz w:val="28"/>
                <w:szCs w:val="28"/>
              </w:rPr>
              <w:t>Тема 4. Химические реакции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455D6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455D6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18" w:rsidTr="004925E3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730218" w:rsidP="007302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218" w:rsidRDefault="001B67DC" w:rsidP="007302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0218" w:rsidRDefault="00730218" w:rsidP="00730218">
      <w:pPr>
        <w:pStyle w:val="Style7"/>
        <w:widowControl/>
        <w:spacing w:before="168"/>
        <w:rPr>
          <w:rStyle w:val="FontStyle11"/>
        </w:rPr>
      </w:pPr>
    </w:p>
    <w:p w:rsidR="00522157" w:rsidRPr="005A08D8" w:rsidRDefault="00522157" w:rsidP="005A08D8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22157" w:rsidRPr="005A08D8" w:rsidSect="00A42956">
      <w:pgSz w:w="11906" w:h="16838"/>
      <w:pgMar w:top="567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169"/>
    <w:multiLevelType w:val="hybridMultilevel"/>
    <w:tmpl w:val="5552BB50"/>
    <w:lvl w:ilvl="0" w:tplc="A0D20F20">
      <w:start w:val="1"/>
      <w:numFmt w:val="bullet"/>
      <w:lvlText w:val="■"/>
      <w:lvlJc w:val="left"/>
      <w:pPr>
        <w:ind w:left="1177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1" w:tplc="AA145C48">
      <w:start w:val="1"/>
      <w:numFmt w:val="bullet"/>
      <w:lvlText w:val="•"/>
      <w:lvlJc w:val="left"/>
      <w:pPr>
        <w:ind w:left="1719" w:hanging="267"/>
      </w:pPr>
      <w:rPr>
        <w:rFonts w:hint="default"/>
      </w:rPr>
    </w:lvl>
    <w:lvl w:ilvl="2" w:tplc="9DCAD656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434B05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AE580030">
      <w:start w:val="1"/>
      <w:numFmt w:val="bullet"/>
      <w:lvlText w:val="•"/>
      <w:lvlJc w:val="left"/>
      <w:pPr>
        <w:ind w:left="3338" w:hanging="267"/>
      </w:pPr>
      <w:rPr>
        <w:rFonts w:hint="default"/>
      </w:rPr>
    </w:lvl>
    <w:lvl w:ilvl="5" w:tplc="6B60CFEE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63C6078E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3A58D3A2">
      <w:start w:val="1"/>
      <w:numFmt w:val="bullet"/>
      <w:lvlText w:val="•"/>
      <w:lvlJc w:val="left"/>
      <w:pPr>
        <w:ind w:left="4957" w:hanging="267"/>
      </w:pPr>
      <w:rPr>
        <w:rFonts w:hint="default"/>
      </w:rPr>
    </w:lvl>
    <w:lvl w:ilvl="8" w:tplc="AA585BD0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2">
    <w:nsid w:val="0BE20F36"/>
    <w:multiLevelType w:val="multilevel"/>
    <w:tmpl w:val="632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6545"/>
    <w:multiLevelType w:val="multilevel"/>
    <w:tmpl w:val="93E2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1D50"/>
    <w:multiLevelType w:val="hybridMultilevel"/>
    <w:tmpl w:val="7B10A216"/>
    <w:lvl w:ilvl="0" w:tplc="B526054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DAF2F79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A2B0A2B8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DCCAC9AC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62389E52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3DBCA430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6BD6570E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4F921DC4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43EE5176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5">
    <w:nsid w:val="19AA5124"/>
    <w:multiLevelType w:val="multilevel"/>
    <w:tmpl w:val="501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19D4"/>
    <w:multiLevelType w:val="multilevel"/>
    <w:tmpl w:val="414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85698"/>
    <w:multiLevelType w:val="multilevel"/>
    <w:tmpl w:val="BAC012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C7F6D88"/>
    <w:multiLevelType w:val="hybridMultilevel"/>
    <w:tmpl w:val="72827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4B0E"/>
    <w:multiLevelType w:val="hybridMultilevel"/>
    <w:tmpl w:val="C00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574D"/>
    <w:multiLevelType w:val="multilevel"/>
    <w:tmpl w:val="DA0A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12">
    <w:nsid w:val="27354390"/>
    <w:multiLevelType w:val="multilevel"/>
    <w:tmpl w:val="541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E6F97"/>
    <w:multiLevelType w:val="hybridMultilevel"/>
    <w:tmpl w:val="D69C9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93350"/>
    <w:multiLevelType w:val="hybridMultilevel"/>
    <w:tmpl w:val="A7805C10"/>
    <w:lvl w:ilvl="0" w:tplc="36663A0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 w:hint="default"/>
        <w:color w:val="231F20"/>
        <w:spacing w:val="-13"/>
        <w:w w:val="105"/>
        <w:sz w:val="21"/>
        <w:szCs w:val="21"/>
      </w:rPr>
    </w:lvl>
    <w:lvl w:ilvl="1" w:tplc="71AA173E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2" w:tplc="F1725B7A">
      <w:start w:val="1"/>
      <w:numFmt w:val="bullet"/>
      <w:lvlText w:val="■"/>
      <w:lvlJc w:val="left"/>
      <w:pPr>
        <w:ind w:left="911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C408E208">
      <w:start w:val="1"/>
      <w:numFmt w:val="bullet"/>
      <w:lvlText w:val="•"/>
      <w:lvlJc w:val="left"/>
      <w:pPr>
        <w:ind w:left="1627" w:hanging="267"/>
      </w:pPr>
      <w:rPr>
        <w:rFonts w:hint="default"/>
      </w:rPr>
    </w:lvl>
    <w:lvl w:ilvl="4" w:tplc="1126316C">
      <w:start w:val="1"/>
      <w:numFmt w:val="bullet"/>
      <w:lvlText w:val="•"/>
      <w:lvlJc w:val="left"/>
      <w:pPr>
        <w:ind w:left="2334" w:hanging="267"/>
      </w:pPr>
      <w:rPr>
        <w:rFonts w:hint="default"/>
      </w:rPr>
    </w:lvl>
    <w:lvl w:ilvl="5" w:tplc="55D8A9D2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6" w:tplc="6CAA1D90">
      <w:start w:val="1"/>
      <w:numFmt w:val="bullet"/>
      <w:lvlText w:val="•"/>
      <w:lvlJc w:val="left"/>
      <w:pPr>
        <w:ind w:left="3748" w:hanging="267"/>
      </w:pPr>
      <w:rPr>
        <w:rFonts w:hint="default"/>
      </w:rPr>
    </w:lvl>
    <w:lvl w:ilvl="7" w:tplc="86E8EF20">
      <w:start w:val="1"/>
      <w:numFmt w:val="bullet"/>
      <w:lvlText w:val="•"/>
      <w:lvlJc w:val="left"/>
      <w:pPr>
        <w:ind w:left="4455" w:hanging="267"/>
      </w:pPr>
      <w:rPr>
        <w:rFonts w:hint="default"/>
      </w:rPr>
    </w:lvl>
    <w:lvl w:ilvl="8" w:tplc="63841C6C">
      <w:start w:val="1"/>
      <w:numFmt w:val="bullet"/>
      <w:lvlText w:val="•"/>
      <w:lvlJc w:val="left"/>
      <w:pPr>
        <w:ind w:left="5162" w:hanging="267"/>
      </w:pPr>
      <w:rPr>
        <w:rFonts w:hint="default"/>
      </w:rPr>
    </w:lvl>
  </w:abstractNum>
  <w:abstractNum w:abstractNumId="15">
    <w:nsid w:val="31D16DF8"/>
    <w:multiLevelType w:val="multilevel"/>
    <w:tmpl w:val="4A3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028CB"/>
    <w:multiLevelType w:val="multilevel"/>
    <w:tmpl w:val="4B8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452C4"/>
    <w:multiLevelType w:val="multilevel"/>
    <w:tmpl w:val="DEE0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19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20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CF68A4C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EF040946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5" w:tplc="1A5A6548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F0D0D9FC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2F9E3168">
      <w:start w:val="1"/>
      <w:numFmt w:val="bullet"/>
      <w:lvlText w:val="•"/>
      <w:lvlJc w:val="left"/>
      <w:pPr>
        <w:ind w:left="4958" w:hanging="267"/>
      </w:pPr>
      <w:rPr>
        <w:rFonts w:hint="default"/>
      </w:rPr>
    </w:lvl>
    <w:lvl w:ilvl="8" w:tplc="AAD88C94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21">
    <w:nsid w:val="437A55EC"/>
    <w:multiLevelType w:val="multilevel"/>
    <w:tmpl w:val="EEC47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C391A"/>
    <w:multiLevelType w:val="hybridMultilevel"/>
    <w:tmpl w:val="55ECA1F0"/>
    <w:lvl w:ilvl="0" w:tplc="04190011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41C92"/>
    <w:multiLevelType w:val="multilevel"/>
    <w:tmpl w:val="907A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457CF"/>
    <w:multiLevelType w:val="multilevel"/>
    <w:tmpl w:val="E676BB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E74026C"/>
    <w:multiLevelType w:val="multilevel"/>
    <w:tmpl w:val="3F5CF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94CDF"/>
    <w:multiLevelType w:val="multilevel"/>
    <w:tmpl w:val="940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20CBA"/>
    <w:multiLevelType w:val="hybridMultilevel"/>
    <w:tmpl w:val="DDBABF46"/>
    <w:lvl w:ilvl="0" w:tplc="52F642DA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3BD6CFC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22AECBF2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A34299AA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8B68A546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0B761656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503A2E22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237EDB56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2AFEDBB4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31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  <w:rPr>
        <w:rFonts w:hint="default"/>
      </w:rPr>
    </w:lvl>
    <w:lvl w:ilvl="2" w:tplc="5F049922">
      <w:start w:val="1"/>
      <w:numFmt w:val="bullet"/>
      <w:lvlText w:val="•"/>
      <w:lvlJc w:val="left"/>
      <w:pPr>
        <w:ind w:left="1411" w:hanging="262"/>
      </w:pPr>
      <w:rPr>
        <w:rFonts w:hint="default"/>
      </w:rPr>
    </w:lvl>
    <w:lvl w:ilvl="3" w:tplc="5B9850DE">
      <w:start w:val="1"/>
      <w:numFmt w:val="bullet"/>
      <w:lvlText w:val="•"/>
      <w:lvlJc w:val="left"/>
      <w:pPr>
        <w:ind w:left="2057" w:hanging="262"/>
      </w:pPr>
      <w:rPr>
        <w:rFonts w:hint="default"/>
      </w:rPr>
    </w:lvl>
    <w:lvl w:ilvl="4" w:tplc="AE6865D4">
      <w:start w:val="1"/>
      <w:numFmt w:val="bullet"/>
      <w:lvlText w:val="•"/>
      <w:lvlJc w:val="left"/>
      <w:pPr>
        <w:ind w:left="2702" w:hanging="262"/>
      </w:pPr>
      <w:rPr>
        <w:rFonts w:hint="default"/>
      </w:rPr>
    </w:lvl>
    <w:lvl w:ilvl="5" w:tplc="CC7A0220">
      <w:start w:val="1"/>
      <w:numFmt w:val="bullet"/>
      <w:lvlText w:val="•"/>
      <w:lvlJc w:val="left"/>
      <w:pPr>
        <w:ind w:left="3348" w:hanging="262"/>
      </w:pPr>
      <w:rPr>
        <w:rFonts w:hint="default"/>
      </w:rPr>
    </w:lvl>
    <w:lvl w:ilvl="6" w:tplc="DECE47DA">
      <w:start w:val="1"/>
      <w:numFmt w:val="bullet"/>
      <w:lvlText w:val="•"/>
      <w:lvlJc w:val="left"/>
      <w:pPr>
        <w:ind w:left="3994" w:hanging="262"/>
      </w:pPr>
      <w:rPr>
        <w:rFonts w:hint="default"/>
      </w:rPr>
    </w:lvl>
    <w:lvl w:ilvl="7" w:tplc="E3D4D27A">
      <w:start w:val="1"/>
      <w:numFmt w:val="bullet"/>
      <w:lvlText w:val="•"/>
      <w:lvlJc w:val="left"/>
      <w:pPr>
        <w:ind w:left="4639" w:hanging="262"/>
      </w:pPr>
      <w:rPr>
        <w:rFonts w:hint="default"/>
      </w:rPr>
    </w:lvl>
    <w:lvl w:ilvl="8" w:tplc="40E61BD6">
      <w:start w:val="1"/>
      <w:numFmt w:val="bullet"/>
      <w:lvlText w:val="•"/>
      <w:lvlJc w:val="left"/>
      <w:pPr>
        <w:ind w:left="5285" w:hanging="262"/>
      </w:pPr>
      <w:rPr>
        <w:rFonts w:hint="default"/>
      </w:rPr>
    </w:lvl>
  </w:abstractNum>
  <w:abstractNum w:abstractNumId="32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CBBEF4B8">
      <w:start w:val="1"/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B978AF1E">
      <w:start w:val="1"/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9392C5F6">
      <w:start w:val="1"/>
      <w:numFmt w:val="bullet"/>
      <w:lvlText w:val="•"/>
      <w:lvlJc w:val="left"/>
      <w:pPr>
        <w:ind w:left="2690" w:hanging="227"/>
      </w:pPr>
      <w:rPr>
        <w:rFonts w:hint="default"/>
      </w:rPr>
    </w:lvl>
    <w:lvl w:ilvl="5" w:tplc="F6827DFA">
      <w:start w:val="1"/>
      <w:numFmt w:val="bullet"/>
      <w:lvlText w:val="•"/>
      <w:lvlJc w:val="left"/>
      <w:pPr>
        <w:ind w:left="3338" w:hanging="227"/>
      </w:pPr>
      <w:rPr>
        <w:rFonts w:hint="default"/>
      </w:rPr>
    </w:lvl>
    <w:lvl w:ilvl="6" w:tplc="54FA5160">
      <w:start w:val="1"/>
      <w:numFmt w:val="bullet"/>
      <w:lvlText w:val="•"/>
      <w:lvlJc w:val="left"/>
      <w:pPr>
        <w:ind w:left="3986" w:hanging="227"/>
      </w:pPr>
      <w:rPr>
        <w:rFonts w:hint="default"/>
      </w:rPr>
    </w:lvl>
    <w:lvl w:ilvl="7" w:tplc="22B6141E">
      <w:start w:val="1"/>
      <w:numFmt w:val="bullet"/>
      <w:lvlText w:val="•"/>
      <w:lvlJc w:val="left"/>
      <w:pPr>
        <w:ind w:left="4633" w:hanging="227"/>
      </w:pPr>
      <w:rPr>
        <w:rFonts w:hint="default"/>
      </w:rPr>
    </w:lvl>
    <w:lvl w:ilvl="8" w:tplc="334669CA">
      <w:start w:val="1"/>
      <w:numFmt w:val="bullet"/>
      <w:lvlText w:val="•"/>
      <w:lvlJc w:val="left"/>
      <w:pPr>
        <w:ind w:left="5281" w:hanging="227"/>
      </w:pPr>
      <w:rPr>
        <w:rFonts w:hint="default"/>
      </w:rPr>
    </w:lvl>
  </w:abstractNum>
  <w:abstractNum w:abstractNumId="33">
    <w:nsid w:val="5BCE2D5E"/>
    <w:multiLevelType w:val="multilevel"/>
    <w:tmpl w:val="45D8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  <w:rPr>
        <w:rFonts w:hint="default"/>
      </w:rPr>
    </w:lvl>
    <w:lvl w:ilvl="2" w:tplc="769CE390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3" w:tplc="AB7EB1C0">
      <w:start w:val="1"/>
      <w:numFmt w:val="bullet"/>
      <w:lvlText w:val="•"/>
      <w:lvlJc w:val="left"/>
      <w:pPr>
        <w:ind w:left="2057" w:hanging="224"/>
      </w:pPr>
      <w:rPr>
        <w:rFonts w:hint="default"/>
      </w:rPr>
    </w:lvl>
    <w:lvl w:ilvl="4" w:tplc="C824802C">
      <w:start w:val="1"/>
      <w:numFmt w:val="bullet"/>
      <w:lvlText w:val="•"/>
      <w:lvlJc w:val="left"/>
      <w:pPr>
        <w:ind w:left="2702" w:hanging="224"/>
      </w:pPr>
      <w:rPr>
        <w:rFonts w:hint="default"/>
      </w:rPr>
    </w:lvl>
    <w:lvl w:ilvl="5" w:tplc="85A208DC">
      <w:start w:val="1"/>
      <w:numFmt w:val="bullet"/>
      <w:lvlText w:val="•"/>
      <w:lvlJc w:val="left"/>
      <w:pPr>
        <w:ind w:left="3348" w:hanging="224"/>
      </w:pPr>
      <w:rPr>
        <w:rFonts w:hint="default"/>
      </w:rPr>
    </w:lvl>
    <w:lvl w:ilvl="6" w:tplc="2FCC2A1A">
      <w:start w:val="1"/>
      <w:numFmt w:val="bullet"/>
      <w:lvlText w:val="•"/>
      <w:lvlJc w:val="left"/>
      <w:pPr>
        <w:ind w:left="3994" w:hanging="224"/>
      </w:pPr>
      <w:rPr>
        <w:rFonts w:hint="default"/>
      </w:rPr>
    </w:lvl>
    <w:lvl w:ilvl="7" w:tplc="7C96E7D8">
      <w:start w:val="1"/>
      <w:numFmt w:val="bullet"/>
      <w:lvlText w:val="•"/>
      <w:lvlJc w:val="left"/>
      <w:pPr>
        <w:ind w:left="4639" w:hanging="224"/>
      </w:pPr>
      <w:rPr>
        <w:rFonts w:hint="default"/>
      </w:rPr>
    </w:lvl>
    <w:lvl w:ilvl="8" w:tplc="FD08AC90">
      <w:start w:val="1"/>
      <w:numFmt w:val="bullet"/>
      <w:lvlText w:val="•"/>
      <w:lvlJc w:val="left"/>
      <w:pPr>
        <w:ind w:left="5285" w:hanging="224"/>
      </w:pPr>
      <w:rPr>
        <w:rFonts w:hint="default"/>
      </w:rPr>
    </w:lvl>
  </w:abstractNum>
  <w:abstractNum w:abstractNumId="35">
    <w:nsid w:val="600D30E4"/>
    <w:multiLevelType w:val="multilevel"/>
    <w:tmpl w:val="8E8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37">
    <w:nsid w:val="61FA0AE3"/>
    <w:multiLevelType w:val="multilevel"/>
    <w:tmpl w:val="8E4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D10680"/>
    <w:multiLevelType w:val="hybridMultilevel"/>
    <w:tmpl w:val="39FE3326"/>
    <w:lvl w:ilvl="0" w:tplc="92BCBD0A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DC1A4FF6">
      <w:start w:val="1"/>
      <w:numFmt w:val="bullet"/>
      <w:lvlText w:val="•"/>
      <w:lvlJc w:val="left"/>
      <w:pPr>
        <w:ind w:left="765" w:hanging="250"/>
      </w:pPr>
      <w:rPr>
        <w:rFonts w:hint="default"/>
      </w:rPr>
    </w:lvl>
    <w:lvl w:ilvl="2" w:tplc="0E5AE53C">
      <w:start w:val="1"/>
      <w:numFmt w:val="bullet"/>
      <w:lvlText w:val="•"/>
      <w:lvlJc w:val="left"/>
      <w:pPr>
        <w:ind w:left="1411" w:hanging="250"/>
      </w:pPr>
      <w:rPr>
        <w:rFonts w:hint="default"/>
      </w:rPr>
    </w:lvl>
    <w:lvl w:ilvl="3" w:tplc="DEE2235C">
      <w:start w:val="1"/>
      <w:numFmt w:val="bullet"/>
      <w:lvlText w:val="•"/>
      <w:lvlJc w:val="left"/>
      <w:pPr>
        <w:ind w:left="2057" w:hanging="250"/>
      </w:pPr>
      <w:rPr>
        <w:rFonts w:hint="default"/>
      </w:rPr>
    </w:lvl>
    <w:lvl w:ilvl="4" w:tplc="F468C246">
      <w:start w:val="1"/>
      <w:numFmt w:val="bullet"/>
      <w:lvlText w:val="•"/>
      <w:lvlJc w:val="left"/>
      <w:pPr>
        <w:ind w:left="2702" w:hanging="250"/>
      </w:pPr>
      <w:rPr>
        <w:rFonts w:hint="default"/>
      </w:rPr>
    </w:lvl>
    <w:lvl w:ilvl="5" w:tplc="98F8CFC2">
      <w:start w:val="1"/>
      <w:numFmt w:val="bullet"/>
      <w:lvlText w:val="•"/>
      <w:lvlJc w:val="left"/>
      <w:pPr>
        <w:ind w:left="3348" w:hanging="250"/>
      </w:pPr>
      <w:rPr>
        <w:rFonts w:hint="default"/>
      </w:rPr>
    </w:lvl>
    <w:lvl w:ilvl="6" w:tplc="ECC02446">
      <w:start w:val="1"/>
      <w:numFmt w:val="bullet"/>
      <w:lvlText w:val="•"/>
      <w:lvlJc w:val="left"/>
      <w:pPr>
        <w:ind w:left="3994" w:hanging="250"/>
      </w:pPr>
      <w:rPr>
        <w:rFonts w:hint="default"/>
      </w:rPr>
    </w:lvl>
    <w:lvl w:ilvl="7" w:tplc="D37840BE">
      <w:start w:val="1"/>
      <w:numFmt w:val="bullet"/>
      <w:lvlText w:val="•"/>
      <w:lvlJc w:val="left"/>
      <w:pPr>
        <w:ind w:left="4639" w:hanging="250"/>
      </w:pPr>
      <w:rPr>
        <w:rFonts w:hint="default"/>
      </w:rPr>
    </w:lvl>
    <w:lvl w:ilvl="8" w:tplc="11C28152">
      <w:start w:val="1"/>
      <w:numFmt w:val="bullet"/>
      <w:lvlText w:val="•"/>
      <w:lvlJc w:val="left"/>
      <w:pPr>
        <w:ind w:left="5285" w:hanging="250"/>
      </w:pPr>
      <w:rPr>
        <w:rFonts w:hint="default"/>
      </w:rPr>
    </w:lvl>
  </w:abstractNum>
  <w:abstractNum w:abstractNumId="39">
    <w:nsid w:val="744A16E2"/>
    <w:multiLevelType w:val="hybridMultilevel"/>
    <w:tmpl w:val="57A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6540B"/>
    <w:multiLevelType w:val="hybridMultilevel"/>
    <w:tmpl w:val="D1E6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51DB0"/>
    <w:multiLevelType w:val="hybridMultilevel"/>
    <w:tmpl w:val="32D4720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61334"/>
    <w:multiLevelType w:val="hybridMultilevel"/>
    <w:tmpl w:val="EF6483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EFF4DF4"/>
    <w:multiLevelType w:val="multilevel"/>
    <w:tmpl w:val="7B5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7"/>
  </w:num>
  <w:num w:numId="5">
    <w:abstractNumId w:val="25"/>
  </w:num>
  <w:num w:numId="6">
    <w:abstractNumId w:val="16"/>
  </w:num>
  <w:num w:numId="7">
    <w:abstractNumId w:val="33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5"/>
  </w:num>
  <w:num w:numId="13">
    <w:abstractNumId w:val="6"/>
  </w:num>
  <w:num w:numId="14">
    <w:abstractNumId w:val="37"/>
  </w:num>
  <w:num w:numId="15">
    <w:abstractNumId w:val="29"/>
  </w:num>
  <w:num w:numId="16">
    <w:abstractNumId w:val="17"/>
  </w:num>
  <w:num w:numId="17">
    <w:abstractNumId w:val="35"/>
  </w:num>
  <w:num w:numId="18">
    <w:abstractNumId w:val="27"/>
  </w:num>
  <w:num w:numId="19">
    <w:abstractNumId w:val="12"/>
  </w:num>
  <w:num w:numId="20">
    <w:abstractNumId w:val="40"/>
  </w:num>
  <w:num w:numId="21">
    <w:abstractNumId w:val="24"/>
  </w:num>
  <w:num w:numId="22">
    <w:abstractNumId w:val="13"/>
  </w:num>
  <w:num w:numId="23">
    <w:abstractNumId w:val="8"/>
  </w:num>
  <w:num w:numId="24">
    <w:abstractNumId w:val="4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18"/>
  </w:num>
  <w:num w:numId="28">
    <w:abstractNumId w:val="44"/>
  </w:num>
  <w:num w:numId="29">
    <w:abstractNumId w:val="19"/>
  </w:num>
  <w:num w:numId="30">
    <w:abstractNumId w:val="11"/>
  </w:num>
  <w:num w:numId="31">
    <w:abstractNumId w:val="36"/>
  </w:num>
  <w:num w:numId="32">
    <w:abstractNumId w:val="20"/>
  </w:num>
  <w:num w:numId="33">
    <w:abstractNumId w:val="31"/>
  </w:num>
  <w:num w:numId="34">
    <w:abstractNumId w:val="14"/>
  </w:num>
  <w:num w:numId="35">
    <w:abstractNumId w:val="30"/>
  </w:num>
  <w:num w:numId="36">
    <w:abstractNumId w:val="4"/>
  </w:num>
  <w:num w:numId="37">
    <w:abstractNumId w:val="38"/>
  </w:num>
  <w:num w:numId="38">
    <w:abstractNumId w:val="34"/>
  </w:num>
  <w:num w:numId="39">
    <w:abstractNumId w:val="22"/>
  </w:num>
  <w:num w:numId="40">
    <w:abstractNumId w:val="1"/>
  </w:num>
  <w:num w:numId="41">
    <w:abstractNumId w:val="32"/>
  </w:num>
  <w:num w:numId="42">
    <w:abstractNumId w:val="0"/>
  </w:num>
  <w:num w:numId="43">
    <w:abstractNumId w:val="9"/>
  </w:num>
  <w:num w:numId="44">
    <w:abstractNumId w:val="39"/>
  </w:num>
  <w:num w:numId="45">
    <w:abstractNumId w:val="4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A4D"/>
    <w:rsid w:val="000137F4"/>
    <w:rsid w:val="00034DC1"/>
    <w:rsid w:val="00036ABE"/>
    <w:rsid w:val="00041150"/>
    <w:rsid w:val="000430F2"/>
    <w:rsid w:val="00057035"/>
    <w:rsid w:val="000661DC"/>
    <w:rsid w:val="00074A17"/>
    <w:rsid w:val="00076BAF"/>
    <w:rsid w:val="00077A1A"/>
    <w:rsid w:val="000A308D"/>
    <w:rsid w:val="000B3D82"/>
    <w:rsid w:val="000B5D9E"/>
    <w:rsid w:val="000C5BDB"/>
    <w:rsid w:val="000D2D76"/>
    <w:rsid w:val="000D7C5C"/>
    <w:rsid w:val="0011546B"/>
    <w:rsid w:val="00120794"/>
    <w:rsid w:val="00123B09"/>
    <w:rsid w:val="00135529"/>
    <w:rsid w:val="00156F01"/>
    <w:rsid w:val="00157356"/>
    <w:rsid w:val="001607DE"/>
    <w:rsid w:val="0016637F"/>
    <w:rsid w:val="0017615D"/>
    <w:rsid w:val="001761A6"/>
    <w:rsid w:val="00181D13"/>
    <w:rsid w:val="001A2610"/>
    <w:rsid w:val="001B67DC"/>
    <w:rsid w:val="001B69C5"/>
    <w:rsid w:val="001C2317"/>
    <w:rsid w:val="001C50A1"/>
    <w:rsid w:val="001C7B13"/>
    <w:rsid w:val="001D04E0"/>
    <w:rsid w:val="001D101F"/>
    <w:rsid w:val="001D34AD"/>
    <w:rsid w:val="001D5682"/>
    <w:rsid w:val="00201057"/>
    <w:rsid w:val="00221BBF"/>
    <w:rsid w:val="00221E22"/>
    <w:rsid w:val="00227F80"/>
    <w:rsid w:val="00237892"/>
    <w:rsid w:val="00243F76"/>
    <w:rsid w:val="0025616B"/>
    <w:rsid w:val="00261F92"/>
    <w:rsid w:val="00262F79"/>
    <w:rsid w:val="00265753"/>
    <w:rsid w:val="0026597F"/>
    <w:rsid w:val="00275540"/>
    <w:rsid w:val="00283CCF"/>
    <w:rsid w:val="00286562"/>
    <w:rsid w:val="002B0178"/>
    <w:rsid w:val="002B0D5A"/>
    <w:rsid w:val="002B1664"/>
    <w:rsid w:val="002C1B78"/>
    <w:rsid w:val="002C5805"/>
    <w:rsid w:val="002D0C35"/>
    <w:rsid w:val="002D40C8"/>
    <w:rsid w:val="002D5FA6"/>
    <w:rsid w:val="002D6E69"/>
    <w:rsid w:val="002E441F"/>
    <w:rsid w:val="002E6E8D"/>
    <w:rsid w:val="002E7E43"/>
    <w:rsid w:val="002F67D4"/>
    <w:rsid w:val="0030098E"/>
    <w:rsid w:val="00307409"/>
    <w:rsid w:val="00314265"/>
    <w:rsid w:val="00321F4C"/>
    <w:rsid w:val="00324310"/>
    <w:rsid w:val="00327063"/>
    <w:rsid w:val="00333BB2"/>
    <w:rsid w:val="00333CE9"/>
    <w:rsid w:val="003346DA"/>
    <w:rsid w:val="00343991"/>
    <w:rsid w:val="003507E8"/>
    <w:rsid w:val="00363528"/>
    <w:rsid w:val="00370755"/>
    <w:rsid w:val="0037169F"/>
    <w:rsid w:val="00371D76"/>
    <w:rsid w:val="00374836"/>
    <w:rsid w:val="00375F17"/>
    <w:rsid w:val="003760AC"/>
    <w:rsid w:val="003A46C3"/>
    <w:rsid w:val="003A516C"/>
    <w:rsid w:val="003A5B45"/>
    <w:rsid w:val="003B0146"/>
    <w:rsid w:val="003B38B5"/>
    <w:rsid w:val="003C2DBF"/>
    <w:rsid w:val="003D560D"/>
    <w:rsid w:val="003F1E76"/>
    <w:rsid w:val="003F71F5"/>
    <w:rsid w:val="00401A3B"/>
    <w:rsid w:val="00405774"/>
    <w:rsid w:val="004077F9"/>
    <w:rsid w:val="00407B88"/>
    <w:rsid w:val="00423AE3"/>
    <w:rsid w:val="004362BE"/>
    <w:rsid w:val="00441938"/>
    <w:rsid w:val="00455D6C"/>
    <w:rsid w:val="0046088D"/>
    <w:rsid w:val="0046185A"/>
    <w:rsid w:val="00473BFC"/>
    <w:rsid w:val="00476C49"/>
    <w:rsid w:val="004925E3"/>
    <w:rsid w:val="00494023"/>
    <w:rsid w:val="004B1744"/>
    <w:rsid w:val="004B2ECC"/>
    <w:rsid w:val="004B56E7"/>
    <w:rsid w:val="004B6180"/>
    <w:rsid w:val="004D2E2D"/>
    <w:rsid w:val="004D67EB"/>
    <w:rsid w:val="004E4D53"/>
    <w:rsid w:val="004F1254"/>
    <w:rsid w:val="004F73F1"/>
    <w:rsid w:val="00511DD8"/>
    <w:rsid w:val="00522157"/>
    <w:rsid w:val="00524502"/>
    <w:rsid w:val="00527969"/>
    <w:rsid w:val="0053168B"/>
    <w:rsid w:val="00531A20"/>
    <w:rsid w:val="00532089"/>
    <w:rsid w:val="00535772"/>
    <w:rsid w:val="005466DF"/>
    <w:rsid w:val="00567DFF"/>
    <w:rsid w:val="00572425"/>
    <w:rsid w:val="005737B3"/>
    <w:rsid w:val="00585A4D"/>
    <w:rsid w:val="0058712F"/>
    <w:rsid w:val="00593BE2"/>
    <w:rsid w:val="00594806"/>
    <w:rsid w:val="00595723"/>
    <w:rsid w:val="005A08D8"/>
    <w:rsid w:val="005B0161"/>
    <w:rsid w:val="005E406C"/>
    <w:rsid w:val="005E50FA"/>
    <w:rsid w:val="005F5DCE"/>
    <w:rsid w:val="005F6DD6"/>
    <w:rsid w:val="00605EB7"/>
    <w:rsid w:val="00607746"/>
    <w:rsid w:val="0061353D"/>
    <w:rsid w:val="00627F79"/>
    <w:rsid w:val="006319BD"/>
    <w:rsid w:val="006366DB"/>
    <w:rsid w:val="00644209"/>
    <w:rsid w:val="00654606"/>
    <w:rsid w:val="00657A6F"/>
    <w:rsid w:val="00662842"/>
    <w:rsid w:val="00665C2E"/>
    <w:rsid w:val="006758A0"/>
    <w:rsid w:val="006837BE"/>
    <w:rsid w:val="0068410D"/>
    <w:rsid w:val="00684FA9"/>
    <w:rsid w:val="006A103A"/>
    <w:rsid w:val="006A4A66"/>
    <w:rsid w:val="006A68A1"/>
    <w:rsid w:val="006B07C3"/>
    <w:rsid w:val="006B167C"/>
    <w:rsid w:val="006B5ED1"/>
    <w:rsid w:val="006D52B1"/>
    <w:rsid w:val="006E174C"/>
    <w:rsid w:val="006E3E8A"/>
    <w:rsid w:val="006E7117"/>
    <w:rsid w:val="00702096"/>
    <w:rsid w:val="007045CE"/>
    <w:rsid w:val="00720A4B"/>
    <w:rsid w:val="00720FE2"/>
    <w:rsid w:val="00730218"/>
    <w:rsid w:val="00732321"/>
    <w:rsid w:val="007434D7"/>
    <w:rsid w:val="007441F7"/>
    <w:rsid w:val="00746DF2"/>
    <w:rsid w:val="00747884"/>
    <w:rsid w:val="00755529"/>
    <w:rsid w:val="007606E7"/>
    <w:rsid w:val="00765020"/>
    <w:rsid w:val="007672A9"/>
    <w:rsid w:val="007701BF"/>
    <w:rsid w:val="00790A61"/>
    <w:rsid w:val="0079338A"/>
    <w:rsid w:val="00795334"/>
    <w:rsid w:val="007A1477"/>
    <w:rsid w:val="007A6C52"/>
    <w:rsid w:val="007A70B4"/>
    <w:rsid w:val="007B24FD"/>
    <w:rsid w:val="007B5B4A"/>
    <w:rsid w:val="007C08EB"/>
    <w:rsid w:val="007C12B5"/>
    <w:rsid w:val="007C4172"/>
    <w:rsid w:val="007D1B5C"/>
    <w:rsid w:val="007D2D5A"/>
    <w:rsid w:val="007D3E6D"/>
    <w:rsid w:val="007E42A4"/>
    <w:rsid w:val="007F0777"/>
    <w:rsid w:val="007F3F64"/>
    <w:rsid w:val="008005AB"/>
    <w:rsid w:val="00804B51"/>
    <w:rsid w:val="00813F96"/>
    <w:rsid w:val="0081699F"/>
    <w:rsid w:val="0082089A"/>
    <w:rsid w:val="0082217D"/>
    <w:rsid w:val="008324EC"/>
    <w:rsid w:val="008325AF"/>
    <w:rsid w:val="008353C8"/>
    <w:rsid w:val="00847E22"/>
    <w:rsid w:val="0085090E"/>
    <w:rsid w:val="00863F71"/>
    <w:rsid w:val="00867FB7"/>
    <w:rsid w:val="0087292C"/>
    <w:rsid w:val="008779AB"/>
    <w:rsid w:val="00882A2B"/>
    <w:rsid w:val="008B2A2A"/>
    <w:rsid w:val="008D1E42"/>
    <w:rsid w:val="008D6788"/>
    <w:rsid w:val="008E0ED5"/>
    <w:rsid w:val="008F19EB"/>
    <w:rsid w:val="008F576C"/>
    <w:rsid w:val="00906A45"/>
    <w:rsid w:val="009113F9"/>
    <w:rsid w:val="00912B25"/>
    <w:rsid w:val="00932726"/>
    <w:rsid w:val="0093399E"/>
    <w:rsid w:val="0093627E"/>
    <w:rsid w:val="00936DE3"/>
    <w:rsid w:val="009372ED"/>
    <w:rsid w:val="00953A9D"/>
    <w:rsid w:val="00955C4D"/>
    <w:rsid w:val="00960B48"/>
    <w:rsid w:val="009704ED"/>
    <w:rsid w:val="009705D1"/>
    <w:rsid w:val="00970F1B"/>
    <w:rsid w:val="009803C3"/>
    <w:rsid w:val="009930D0"/>
    <w:rsid w:val="009949DF"/>
    <w:rsid w:val="009A13C0"/>
    <w:rsid w:val="009A20C8"/>
    <w:rsid w:val="009A41BB"/>
    <w:rsid w:val="009A49AD"/>
    <w:rsid w:val="009B00E3"/>
    <w:rsid w:val="009B38A4"/>
    <w:rsid w:val="009B465B"/>
    <w:rsid w:val="009B46AE"/>
    <w:rsid w:val="009B5FBA"/>
    <w:rsid w:val="009C1B6E"/>
    <w:rsid w:val="009D3274"/>
    <w:rsid w:val="009D60B4"/>
    <w:rsid w:val="009E76C7"/>
    <w:rsid w:val="009F72F3"/>
    <w:rsid w:val="00A003AF"/>
    <w:rsid w:val="00A07823"/>
    <w:rsid w:val="00A14E35"/>
    <w:rsid w:val="00A173E4"/>
    <w:rsid w:val="00A33FAC"/>
    <w:rsid w:val="00A35A4E"/>
    <w:rsid w:val="00A42956"/>
    <w:rsid w:val="00A4531E"/>
    <w:rsid w:val="00A5069C"/>
    <w:rsid w:val="00A61599"/>
    <w:rsid w:val="00A70AF6"/>
    <w:rsid w:val="00A77B1E"/>
    <w:rsid w:val="00A821A4"/>
    <w:rsid w:val="00A836FB"/>
    <w:rsid w:val="00AA00D0"/>
    <w:rsid w:val="00AD2DA1"/>
    <w:rsid w:val="00AD4FA4"/>
    <w:rsid w:val="00AD605C"/>
    <w:rsid w:val="00AE1AB8"/>
    <w:rsid w:val="00AE2957"/>
    <w:rsid w:val="00AE61D4"/>
    <w:rsid w:val="00AF099D"/>
    <w:rsid w:val="00AF6A13"/>
    <w:rsid w:val="00B03FB7"/>
    <w:rsid w:val="00B10689"/>
    <w:rsid w:val="00B11A13"/>
    <w:rsid w:val="00B21381"/>
    <w:rsid w:val="00B22BAB"/>
    <w:rsid w:val="00B2557B"/>
    <w:rsid w:val="00B26704"/>
    <w:rsid w:val="00B268AD"/>
    <w:rsid w:val="00B35C99"/>
    <w:rsid w:val="00B540F4"/>
    <w:rsid w:val="00B54B63"/>
    <w:rsid w:val="00B5641B"/>
    <w:rsid w:val="00B638CE"/>
    <w:rsid w:val="00B7190F"/>
    <w:rsid w:val="00B737A5"/>
    <w:rsid w:val="00B906BC"/>
    <w:rsid w:val="00B914AC"/>
    <w:rsid w:val="00BA19A7"/>
    <w:rsid w:val="00BA4DC9"/>
    <w:rsid w:val="00BB7D46"/>
    <w:rsid w:val="00BC038F"/>
    <w:rsid w:val="00BF2900"/>
    <w:rsid w:val="00C00B4E"/>
    <w:rsid w:val="00C0649D"/>
    <w:rsid w:val="00C106DC"/>
    <w:rsid w:val="00C207C4"/>
    <w:rsid w:val="00C22844"/>
    <w:rsid w:val="00C25298"/>
    <w:rsid w:val="00C31687"/>
    <w:rsid w:val="00C31AB3"/>
    <w:rsid w:val="00C35D83"/>
    <w:rsid w:val="00C56831"/>
    <w:rsid w:val="00C77937"/>
    <w:rsid w:val="00C8218B"/>
    <w:rsid w:val="00C83F24"/>
    <w:rsid w:val="00C97D88"/>
    <w:rsid w:val="00CA2BCA"/>
    <w:rsid w:val="00CB120B"/>
    <w:rsid w:val="00CB3344"/>
    <w:rsid w:val="00CC4AD0"/>
    <w:rsid w:val="00CD3A66"/>
    <w:rsid w:val="00CE0390"/>
    <w:rsid w:val="00CF5C6E"/>
    <w:rsid w:val="00D002F9"/>
    <w:rsid w:val="00D041DF"/>
    <w:rsid w:val="00D104CE"/>
    <w:rsid w:val="00D13E5D"/>
    <w:rsid w:val="00D17035"/>
    <w:rsid w:val="00D24774"/>
    <w:rsid w:val="00D25F51"/>
    <w:rsid w:val="00D41F13"/>
    <w:rsid w:val="00D42292"/>
    <w:rsid w:val="00D542C4"/>
    <w:rsid w:val="00D54CAC"/>
    <w:rsid w:val="00D64DE3"/>
    <w:rsid w:val="00D677C9"/>
    <w:rsid w:val="00D74B1F"/>
    <w:rsid w:val="00D75F2C"/>
    <w:rsid w:val="00D7628D"/>
    <w:rsid w:val="00D90048"/>
    <w:rsid w:val="00D97986"/>
    <w:rsid w:val="00DA0DE2"/>
    <w:rsid w:val="00DB72DC"/>
    <w:rsid w:val="00DC3D0C"/>
    <w:rsid w:val="00DD1A48"/>
    <w:rsid w:val="00DD209D"/>
    <w:rsid w:val="00DE3A61"/>
    <w:rsid w:val="00DE4EEF"/>
    <w:rsid w:val="00DE563B"/>
    <w:rsid w:val="00E1307F"/>
    <w:rsid w:val="00E20235"/>
    <w:rsid w:val="00E2264E"/>
    <w:rsid w:val="00E32B38"/>
    <w:rsid w:val="00E40B63"/>
    <w:rsid w:val="00E46DB8"/>
    <w:rsid w:val="00E51D2C"/>
    <w:rsid w:val="00E5284E"/>
    <w:rsid w:val="00E56999"/>
    <w:rsid w:val="00E664A3"/>
    <w:rsid w:val="00E8529F"/>
    <w:rsid w:val="00E85C1E"/>
    <w:rsid w:val="00E91004"/>
    <w:rsid w:val="00E93EC2"/>
    <w:rsid w:val="00E977CC"/>
    <w:rsid w:val="00EA0222"/>
    <w:rsid w:val="00EB2AB9"/>
    <w:rsid w:val="00EB30D9"/>
    <w:rsid w:val="00EB43FA"/>
    <w:rsid w:val="00EC2AEA"/>
    <w:rsid w:val="00EE3418"/>
    <w:rsid w:val="00F129B5"/>
    <w:rsid w:val="00F20022"/>
    <w:rsid w:val="00F22138"/>
    <w:rsid w:val="00F323BB"/>
    <w:rsid w:val="00F346E6"/>
    <w:rsid w:val="00F461C9"/>
    <w:rsid w:val="00F52070"/>
    <w:rsid w:val="00F543C3"/>
    <w:rsid w:val="00F5459B"/>
    <w:rsid w:val="00F57B65"/>
    <w:rsid w:val="00F668A5"/>
    <w:rsid w:val="00F7602B"/>
    <w:rsid w:val="00F775FF"/>
    <w:rsid w:val="00F805F6"/>
    <w:rsid w:val="00F81EF7"/>
    <w:rsid w:val="00F94387"/>
    <w:rsid w:val="00F97750"/>
    <w:rsid w:val="00FA58E2"/>
    <w:rsid w:val="00FB2163"/>
    <w:rsid w:val="00FB4EE3"/>
    <w:rsid w:val="00FC141A"/>
    <w:rsid w:val="00FE2123"/>
    <w:rsid w:val="00FE2B2E"/>
    <w:rsid w:val="00FE7B25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29"/>
  </w:style>
  <w:style w:type="paragraph" w:styleId="1">
    <w:name w:val="heading 1"/>
    <w:basedOn w:val="a"/>
    <w:link w:val="10"/>
    <w:uiPriority w:val="1"/>
    <w:qFormat/>
    <w:rsid w:val="00522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2215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52215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52215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2215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1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21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1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22157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unhideWhenUsed/>
    <w:rsid w:val="005221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157"/>
  </w:style>
  <w:style w:type="character" w:styleId="a4">
    <w:name w:val="Emphasis"/>
    <w:uiPriority w:val="20"/>
    <w:qFormat/>
    <w:rsid w:val="00522157"/>
    <w:rPr>
      <w:i/>
      <w:iCs/>
    </w:rPr>
  </w:style>
  <w:style w:type="paragraph" w:styleId="a5">
    <w:name w:val="Normal (Web)"/>
    <w:basedOn w:val="a"/>
    <w:unhideWhenUsed/>
    <w:rsid w:val="0052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2157"/>
    <w:rPr>
      <w:b/>
      <w:bCs/>
    </w:rPr>
  </w:style>
  <w:style w:type="character" w:customStyle="1" w:styleId="b-share-btnwrap">
    <w:name w:val="b-share-btn__wrap"/>
    <w:basedOn w:val="a0"/>
    <w:rsid w:val="00522157"/>
  </w:style>
  <w:style w:type="character" w:customStyle="1" w:styleId="b-share-counter">
    <w:name w:val="b-share-counter"/>
    <w:basedOn w:val="a0"/>
    <w:rsid w:val="00522157"/>
  </w:style>
  <w:style w:type="paragraph" w:customStyle="1" w:styleId="style8">
    <w:name w:val="style8"/>
    <w:basedOn w:val="a"/>
    <w:rsid w:val="0052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522157"/>
  </w:style>
  <w:style w:type="table" w:styleId="a7">
    <w:name w:val="Table Grid"/>
    <w:basedOn w:val="a1"/>
    <w:uiPriority w:val="59"/>
    <w:rsid w:val="005221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221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22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52215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2215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2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3F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F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F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F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F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8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F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5A08D8"/>
    <w:pPr>
      <w:spacing w:after="200" w:line="276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74788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65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F5459B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459B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459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459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45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459B"/>
    <w:rPr>
      <w:rFonts w:ascii="Franklin Gothic Medium" w:hAnsi="Franklin Gothic Medium" w:cs="Franklin Gothic Medium" w:hint="default"/>
      <w:sz w:val="30"/>
      <w:szCs w:val="30"/>
    </w:rPr>
  </w:style>
  <w:style w:type="character" w:customStyle="1" w:styleId="FontStyle13">
    <w:name w:val="Font Style13"/>
    <w:uiPriority w:val="99"/>
    <w:rsid w:val="00F5459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12">
    <w:name w:val="Font Style12"/>
    <w:uiPriority w:val="99"/>
    <w:rsid w:val="00F5459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5">
    <w:name w:val="Font Style15"/>
    <w:uiPriority w:val="99"/>
    <w:rsid w:val="00F5459B"/>
    <w:rPr>
      <w:rFonts w:ascii="Franklin Gothic Demi" w:hAnsi="Franklin Gothic Demi" w:cs="Franklin Gothic Demi" w:hint="default"/>
      <w:spacing w:val="10"/>
      <w:sz w:val="26"/>
      <w:szCs w:val="26"/>
    </w:rPr>
  </w:style>
  <w:style w:type="character" w:customStyle="1" w:styleId="FontStyle14">
    <w:name w:val="Font Style14"/>
    <w:basedOn w:val="a0"/>
    <w:uiPriority w:val="99"/>
    <w:rsid w:val="00F5459B"/>
    <w:rPr>
      <w:rFonts w:ascii="Century Schoolbook" w:hAnsi="Century Schoolbook" w:cs="Century Schoolbook" w:hint="default"/>
      <w:b/>
      <w:bCs/>
      <w:spacing w:val="10"/>
      <w:sz w:val="14"/>
      <w:szCs w:val="14"/>
    </w:rPr>
  </w:style>
  <w:style w:type="paragraph" w:customStyle="1" w:styleId="c12">
    <w:name w:val="c12"/>
    <w:basedOn w:val="a"/>
    <w:rsid w:val="00E9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77CC"/>
  </w:style>
  <w:style w:type="character" w:customStyle="1" w:styleId="c5">
    <w:name w:val="c5"/>
    <w:basedOn w:val="a0"/>
    <w:rsid w:val="00E977CC"/>
  </w:style>
  <w:style w:type="character" w:customStyle="1" w:styleId="af2">
    <w:name w:val="_"/>
    <w:basedOn w:val="a0"/>
    <w:rsid w:val="00476C49"/>
  </w:style>
  <w:style w:type="character" w:customStyle="1" w:styleId="ff1">
    <w:name w:val="ff1"/>
    <w:basedOn w:val="a0"/>
    <w:rsid w:val="00476C49"/>
  </w:style>
  <w:style w:type="paragraph" w:styleId="23">
    <w:name w:val="Body Text Indent 2"/>
    <w:basedOn w:val="a"/>
    <w:link w:val="24"/>
    <w:uiPriority w:val="99"/>
    <w:semiHidden/>
    <w:unhideWhenUsed/>
    <w:rsid w:val="008E0E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ED5"/>
  </w:style>
  <w:style w:type="paragraph" w:styleId="11">
    <w:name w:val="toc 1"/>
    <w:basedOn w:val="a"/>
    <w:uiPriority w:val="1"/>
    <w:qFormat/>
    <w:rsid w:val="00E2264E"/>
    <w:pPr>
      <w:widowControl w:val="0"/>
      <w:spacing w:before="112" w:after="0" w:line="240" w:lineRule="auto"/>
      <w:ind w:left="65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E2264E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26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226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2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50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basedOn w:val="a"/>
    <w:link w:val="af4"/>
    <w:uiPriority w:val="1"/>
    <w:qFormat/>
    <w:rsid w:val="00765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7650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C09A-9F3E-4BB8-B91D-BA6312B4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16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182</cp:revision>
  <dcterms:created xsi:type="dcterms:W3CDTF">2015-11-06T18:23:00Z</dcterms:created>
  <dcterms:modified xsi:type="dcterms:W3CDTF">2021-09-24T12:21:00Z</dcterms:modified>
</cp:coreProperties>
</file>